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F3D2B" w14:textId="77777777" w:rsidR="00092806" w:rsidRDefault="00092806" w:rsidP="00AA4B64">
      <w:pPr>
        <w:spacing w:line="360" w:lineRule="auto"/>
        <w:jc w:val="center"/>
        <w:rPr>
          <w:rFonts w:ascii="Arial Narrow" w:hAnsi="Arial Narrow"/>
          <w:b/>
        </w:rPr>
      </w:pPr>
    </w:p>
    <w:p w14:paraId="5543A19F" w14:textId="77777777" w:rsidR="00092806" w:rsidRDefault="00092806" w:rsidP="00AA4B64">
      <w:pPr>
        <w:spacing w:line="360" w:lineRule="auto"/>
        <w:jc w:val="center"/>
        <w:rPr>
          <w:rFonts w:ascii="Arial Narrow" w:hAnsi="Arial Narrow"/>
          <w:b/>
        </w:rPr>
      </w:pPr>
    </w:p>
    <w:p w14:paraId="35BB7E9D" w14:textId="5B9A9B46" w:rsidR="002429CE" w:rsidRPr="00AA4B64" w:rsidRDefault="002429CE" w:rsidP="00AA4B64">
      <w:pPr>
        <w:spacing w:line="360" w:lineRule="auto"/>
        <w:jc w:val="center"/>
        <w:rPr>
          <w:rFonts w:ascii="Arial Narrow" w:hAnsi="Arial Narrow"/>
          <w:b/>
        </w:rPr>
      </w:pPr>
      <w:r w:rsidRPr="00AA4B64">
        <w:rPr>
          <w:rFonts w:ascii="Arial Narrow" w:hAnsi="Arial Narrow"/>
          <w:b/>
        </w:rPr>
        <w:t>CONTRATO PARA A PRESTAÇÃO DE TRABALHO NA MODALIDADE DE TELETRABALHO</w:t>
      </w:r>
    </w:p>
    <w:p w14:paraId="2DC75B48" w14:textId="6B2064D4" w:rsidR="00092806" w:rsidRPr="00AA4B64" w:rsidRDefault="002429CE" w:rsidP="00AA4B64">
      <w:pPr>
        <w:spacing w:before="120" w:after="120" w:line="360" w:lineRule="auto"/>
        <w:jc w:val="both"/>
        <w:rPr>
          <w:rFonts w:ascii="Arial Narrow" w:hAnsi="Arial Narrow"/>
        </w:rPr>
      </w:pPr>
      <w:r w:rsidRPr="00AA4B64">
        <w:rPr>
          <w:rFonts w:ascii="Arial Narrow" w:hAnsi="Arial Narrow"/>
        </w:rPr>
        <w:t xml:space="preserve"> </w:t>
      </w:r>
    </w:p>
    <w:p w14:paraId="79ADCA64" w14:textId="0A2FB1EE" w:rsidR="00AA4B64" w:rsidRDefault="00AA4B64" w:rsidP="00AA4B64">
      <w:pPr>
        <w:spacing w:before="120" w:after="120" w:line="360" w:lineRule="auto"/>
        <w:jc w:val="both"/>
        <w:rPr>
          <w:rFonts w:ascii="Arial Narrow" w:hAnsi="Arial Narrow"/>
        </w:rPr>
      </w:pPr>
      <w:r w:rsidRPr="00AA4B64">
        <w:rPr>
          <w:rFonts w:ascii="Arial Narrow" w:hAnsi="Arial Narrow"/>
        </w:rPr>
        <w:t xml:space="preserve">Aos </w:t>
      </w:r>
      <w:r w:rsidR="006025A5" w:rsidRPr="006025A5">
        <w:rPr>
          <w:rFonts w:ascii="Arial Narrow" w:hAnsi="Arial Narrow"/>
          <w:i/>
          <w:sz w:val="18"/>
          <w:szCs w:val="18"/>
          <w:highlight w:val="lightGray"/>
        </w:rPr>
        <w:t>[</w:t>
      </w:r>
      <w:r w:rsidR="001D0058" w:rsidRPr="006025A5">
        <w:rPr>
          <w:rFonts w:ascii="Arial Narrow" w:hAnsi="Arial Narrow"/>
          <w:i/>
          <w:sz w:val="18"/>
          <w:szCs w:val="18"/>
          <w:highlight w:val="lightGray"/>
        </w:rPr>
        <w:t>dia</w:t>
      </w:r>
      <w:r w:rsidR="006025A5" w:rsidRPr="006025A5">
        <w:rPr>
          <w:rFonts w:ascii="Arial Narrow" w:hAnsi="Arial Narrow"/>
          <w:i/>
          <w:sz w:val="18"/>
          <w:szCs w:val="18"/>
          <w:highlight w:val="lightGray"/>
        </w:rPr>
        <w:t>]</w:t>
      </w:r>
      <w:r w:rsidRPr="00AA4B64">
        <w:rPr>
          <w:rFonts w:ascii="Arial Narrow" w:hAnsi="Arial Narrow"/>
        </w:rPr>
        <w:t xml:space="preserve"> dias do mês de </w:t>
      </w:r>
      <w:r w:rsidR="006025A5">
        <w:rPr>
          <w:rFonts w:ascii="Arial Narrow" w:hAnsi="Arial Narrow"/>
          <w:i/>
          <w:sz w:val="18"/>
          <w:szCs w:val="18"/>
          <w:highlight w:val="lightGray"/>
        </w:rPr>
        <w:t>[</w:t>
      </w:r>
      <w:r w:rsidR="001D0058">
        <w:rPr>
          <w:rFonts w:ascii="Arial Narrow" w:hAnsi="Arial Narrow"/>
          <w:i/>
          <w:sz w:val="18"/>
          <w:szCs w:val="18"/>
          <w:highlight w:val="lightGray"/>
        </w:rPr>
        <w:t>m</w:t>
      </w:r>
      <w:r w:rsidR="001D0058" w:rsidRPr="001D0058">
        <w:rPr>
          <w:rFonts w:ascii="Arial Narrow" w:hAnsi="Arial Narrow"/>
          <w:i/>
          <w:sz w:val="18"/>
          <w:szCs w:val="18"/>
          <w:highlight w:val="lightGray"/>
        </w:rPr>
        <w:t>ês</w:t>
      </w:r>
      <w:r w:rsidR="006025A5">
        <w:rPr>
          <w:rFonts w:ascii="Arial Narrow" w:hAnsi="Arial Narrow"/>
          <w:i/>
          <w:sz w:val="18"/>
          <w:szCs w:val="18"/>
          <w:highlight w:val="lightGray"/>
        </w:rPr>
        <w:t>]</w:t>
      </w:r>
      <w:r w:rsidRPr="00AA4B64">
        <w:rPr>
          <w:rFonts w:ascii="Arial Narrow" w:hAnsi="Arial Narrow"/>
        </w:rPr>
        <w:t xml:space="preserve"> de </w:t>
      </w:r>
      <w:r w:rsidR="006025A5">
        <w:rPr>
          <w:rFonts w:ascii="Arial Narrow" w:hAnsi="Arial Narrow"/>
          <w:i/>
          <w:sz w:val="18"/>
          <w:szCs w:val="18"/>
          <w:highlight w:val="lightGray"/>
        </w:rPr>
        <w:t>[</w:t>
      </w:r>
      <w:r w:rsidR="001D0058">
        <w:rPr>
          <w:rFonts w:ascii="Arial Narrow" w:hAnsi="Arial Narrow"/>
          <w:i/>
          <w:sz w:val="18"/>
          <w:szCs w:val="18"/>
          <w:highlight w:val="lightGray"/>
        </w:rPr>
        <w:t>ano</w:t>
      </w:r>
      <w:r w:rsidR="006025A5" w:rsidRPr="006025A5">
        <w:rPr>
          <w:rFonts w:ascii="Arial Narrow" w:hAnsi="Arial Narrow"/>
          <w:i/>
          <w:sz w:val="18"/>
          <w:szCs w:val="18"/>
          <w:highlight w:val="lightGray"/>
        </w:rPr>
        <w:t>]</w:t>
      </w:r>
      <w:r w:rsidRPr="00AA4B64">
        <w:rPr>
          <w:rFonts w:ascii="Arial Narrow" w:hAnsi="Arial Narrow"/>
        </w:rPr>
        <w:t xml:space="preserve">, em </w:t>
      </w:r>
      <w:r w:rsidR="006025A5" w:rsidRPr="006025A5">
        <w:rPr>
          <w:rFonts w:ascii="Arial Narrow" w:hAnsi="Arial Narrow"/>
          <w:i/>
          <w:sz w:val="18"/>
          <w:szCs w:val="18"/>
          <w:highlight w:val="lightGray"/>
        </w:rPr>
        <w:t>[l</w:t>
      </w:r>
      <w:r w:rsidR="001D0058" w:rsidRPr="006025A5">
        <w:rPr>
          <w:rFonts w:ascii="Arial Narrow" w:hAnsi="Arial Narrow"/>
          <w:i/>
          <w:sz w:val="18"/>
          <w:szCs w:val="18"/>
          <w:highlight w:val="lightGray"/>
        </w:rPr>
        <w:t>ocal</w:t>
      </w:r>
      <w:r w:rsidR="001D0058" w:rsidRPr="001D0058">
        <w:rPr>
          <w:rFonts w:ascii="Arial Narrow" w:hAnsi="Arial Narrow"/>
          <w:i/>
          <w:sz w:val="18"/>
          <w:szCs w:val="18"/>
          <w:highlight w:val="lightGray"/>
        </w:rPr>
        <w:t xml:space="preserve"> da outorga do contrato</w:t>
      </w:r>
      <w:r w:rsidR="006025A5" w:rsidRPr="006025A5">
        <w:rPr>
          <w:rFonts w:ascii="Arial Narrow" w:hAnsi="Arial Narrow"/>
          <w:i/>
          <w:sz w:val="18"/>
          <w:szCs w:val="18"/>
          <w:highlight w:val="lightGray"/>
        </w:rPr>
        <w:t>]</w:t>
      </w:r>
      <w:r w:rsidRPr="00AA4B64">
        <w:rPr>
          <w:rFonts w:ascii="Arial Narrow" w:hAnsi="Arial Narrow"/>
          <w:b/>
        </w:rPr>
        <w:t>,</w:t>
      </w:r>
      <w:r w:rsidRPr="00AA4B64">
        <w:rPr>
          <w:rFonts w:ascii="Arial Narrow" w:hAnsi="Arial Narrow"/>
        </w:rPr>
        <w:t xml:space="preserve"> entre: </w:t>
      </w:r>
    </w:p>
    <w:p w14:paraId="62C9BF2A" w14:textId="77777777" w:rsidR="00A920D4" w:rsidRPr="00AA4B64" w:rsidRDefault="00A920D4" w:rsidP="00AA4B64">
      <w:pPr>
        <w:spacing w:before="120" w:after="120" w:line="360" w:lineRule="auto"/>
        <w:jc w:val="both"/>
        <w:rPr>
          <w:rFonts w:ascii="Arial Narrow" w:hAnsi="Arial Narrow"/>
        </w:rPr>
      </w:pPr>
    </w:p>
    <w:p w14:paraId="1B3A6055" w14:textId="362EB5B9" w:rsidR="00AA4B64" w:rsidRPr="00AA4B64" w:rsidRDefault="00AA4B64" w:rsidP="00AA4B64">
      <w:pPr>
        <w:spacing w:before="120" w:after="120" w:line="360" w:lineRule="auto"/>
        <w:jc w:val="both"/>
        <w:rPr>
          <w:rFonts w:ascii="Arial Narrow" w:hAnsi="Arial Narrow"/>
          <w:b/>
        </w:rPr>
      </w:pPr>
      <w:r w:rsidRPr="00AA4B64">
        <w:rPr>
          <w:rFonts w:ascii="Arial Narrow" w:hAnsi="Arial Narrow"/>
          <w:b/>
        </w:rPr>
        <w:t xml:space="preserve">PRIMEIRO: </w:t>
      </w:r>
      <w:r w:rsidR="006025A5" w:rsidRPr="006025A5">
        <w:rPr>
          <w:rFonts w:ascii="Arial Narrow" w:hAnsi="Arial Narrow"/>
          <w:i/>
          <w:sz w:val="18"/>
          <w:szCs w:val="18"/>
          <w:highlight w:val="lightGray"/>
        </w:rPr>
        <w:t>[</w:t>
      </w:r>
      <w:r w:rsidR="006025A5">
        <w:rPr>
          <w:rFonts w:ascii="Arial Narrow" w:hAnsi="Arial Narrow"/>
          <w:i/>
          <w:sz w:val="18"/>
          <w:szCs w:val="18"/>
          <w:highlight w:val="lightGray"/>
        </w:rPr>
        <w:t>i</w:t>
      </w:r>
      <w:r w:rsidR="001D0058" w:rsidRPr="006025A5">
        <w:rPr>
          <w:rFonts w:ascii="Arial Narrow" w:hAnsi="Arial Narrow"/>
          <w:i/>
          <w:sz w:val="18"/>
          <w:szCs w:val="18"/>
          <w:highlight w:val="lightGray"/>
        </w:rPr>
        <w:t>dentificação completa d</w:t>
      </w:r>
      <w:r w:rsidR="00DD1A9A">
        <w:rPr>
          <w:rFonts w:ascii="Arial Narrow" w:hAnsi="Arial Narrow"/>
          <w:i/>
          <w:sz w:val="18"/>
          <w:szCs w:val="18"/>
          <w:highlight w:val="lightGray"/>
        </w:rPr>
        <w:t>o</w:t>
      </w:r>
      <w:r w:rsidR="001D0058" w:rsidRPr="006025A5">
        <w:rPr>
          <w:rFonts w:ascii="Arial Narrow" w:hAnsi="Arial Narrow"/>
          <w:i/>
          <w:sz w:val="18"/>
          <w:szCs w:val="18"/>
          <w:highlight w:val="lightGray"/>
        </w:rPr>
        <w:t xml:space="preserve"> empregador públic</w:t>
      </w:r>
      <w:r w:rsidR="00DD1A9A">
        <w:rPr>
          <w:rFonts w:ascii="Arial Narrow" w:hAnsi="Arial Narrow"/>
          <w:i/>
          <w:sz w:val="18"/>
          <w:szCs w:val="18"/>
          <w:highlight w:val="lightGray"/>
        </w:rPr>
        <w:t>o</w:t>
      </w:r>
      <w:r w:rsidR="006025A5" w:rsidRPr="006025A5">
        <w:rPr>
          <w:rFonts w:ascii="Arial Narrow" w:hAnsi="Arial Narrow"/>
          <w:i/>
          <w:sz w:val="18"/>
          <w:szCs w:val="18"/>
          <w:highlight w:val="lightGray"/>
        </w:rPr>
        <w:t>]</w:t>
      </w:r>
      <w:r w:rsidRPr="00AA4B64">
        <w:rPr>
          <w:rFonts w:ascii="Arial Narrow" w:hAnsi="Arial Narrow"/>
          <w:b/>
        </w:rPr>
        <w:t>,</w:t>
      </w:r>
      <w:r w:rsidRPr="00AA4B64">
        <w:rPr>
          <w:rFonts w:ascii="Arial Narrow" w:hAnsi="Arial Narrow"/>
          <w:bCs/>
        </w:rPr>
        <w:t xml:space="preserve"> pessoa coletiva n.º </w:t>
      </w:r>
      <w:r w:rsidR="006025A5">
        <w:rPr>
          <w:rFonts w:ascii="Arial Narrow" w:hAnsi="Arial Narrow"/>
          <w:i/>
          <w:sz w:val="18"/>
          <w:szCs w:val="18"/>
          <w:highlight w:val="lightGray"/>
        </w:rPr>
        <w:t>[n</w:t>
      </w:r>
      <w:r w:rsidR="006025A5" w:rsidRPr="006025A5">
        <w:rPr>
          <w:rFonts w:ascii="Arial Narrow" w:hAnsi="Arial Narrow"/>
          <w:i/>
          <w:sz w:val="18"/>
          <w:szCs w:val="18"/>
          <w:highlight w:val="lightGray"/>
        </w:rPr>
        <w:t>.º de pessoa coletiva (se aplicável)]</w:t>
      </w:r>
      <w:r w:rsidRPr="00AA4B64">
        <w:rPr>
          <w:rFonts w:ascii="Arial Narrow" w:hAnsi="Arial Narrow"/>
          <w:b/>
        </w:rPr>
        <w:t>,</w:t>
      </w:r>
      <w:r w:rsidRPr="00AA4B64">
        <w:rPr>
          <w:rFonts w:ascii="Arial Narrow" w:hAnsi="Arial Narrow"/>
          <w:bCs/>
        </w:rPr>
        <w:t xml:space="preserve"> com sede em </w:t>
      </w:r>
      <w:r w:rsidR="006025A5">
        <w:rPr>
          <w:rFonts w:ascii="Arial Narrow" w:hAnsi="Arial Narrow"/>
          <w:i/>
          <w:sz w:val="18"/>
          <w:szCs w:val="18"/>
          <w:highlight w:val="lightGray"/>
        </w:rPr>
        <w:t>[i</w:t>
      </w:r>
      <w:r w:rsidR="006025A5" w:rsidRPr="006025A5">
        <w:rPr>
          <w:rFonts w:ascii="Arial Narrow" w:hAnsi="Arial Narrow"/>
          <w:i/>
          <w:sz w:val="18"/>
          <w:szCs w:val="18"/>
          <w:highlight w:val="lightGray"/>
        </w:rPr>
        <w:t>dentificação da sede d</w:t>
      </w:r>
      <w:r w:rsidR="00DD1A9A">
        <w:rPr>
          <w:rFonts w:ascii="Arial Narrow" w:hAnsi="Arial Narrow"/>
          <w:i/>
          <w:sz w:val="18"/>
          <w:szCs w:val="18"/>
          <w:highlight w:val="lightGray"/>
        </w:rPr>
        <w:t>o</w:t>
      </w:r>
      <w:r w:rsidR="006025A5" w:rsidRPr="006025A5">
        <w:rPr>
          <w:rFonts w:ascii="Arial Narrow" w:hAnsi="Arial Narrow"/>
          <w:i/>
          <w:sz w:val="18"/>
          <w:szCs w:val="18"/>
          <w:highlight w:val="lightGray"/>
        </w:rPr>
        <w:t xml:space="preserve"> empregador públic</w:t>
      </w:r>
      <w:r w:rsidR="00CD3B9E">
        <w:rPr>
          <w:rFonts w:ascii="Arial Narrow" w:hAnsi="Arial Narrow"/>
          <w:i/>
          <w:sz w:val="18"/>
          <w:szCs w:val="18"/>
          <w:highlight w:val="lightGray"/>
        </w:rPr>
        <w:t>o</w:t>
      </w:r>
      <w:r w:rsidR="006025A5" w:rsidRPr="006025A5">
        <w:rPr>
          <w:rFonts w:ascii="Arial Narrow" w:hAnsi="Arial Narrow"/>
          <w:i/>
          <w:sz w:val="18"/>
          <w:szCs w:val="18"/>
          <w:highlight w:val="lightGray"/>
        </w:rPr>
        <w:t>]</w:t>
      </w:r>
      <w:r w:rsidRPr="00AA4B64">
        <w:rPr>
          <w:rFonts w:ascii="Arial Narrow" w:hAnsi="Arial Narrow"/>
          <w:bCs/>
        </w:rPr>
        <w:t xml:space="preserve">, </w:t>
      </w:r>
      <w:r w:rsidR="00C10831">
        <w:rPr>
          <w:rFonts w:ascii="Arial Narrow" w:hAnsi="Arial Narrow"/>
          <w:bCs/>
        </w:rPr>
        <w:t>titular do número de identificação</w:t>
      </w:r>
      <w:r w:rsidR="00C10831" w:rsidRPr="00AA4B64">
        <w:rPr>
          <w:rFonts w:ascii="Arial Narrow" w:hAnsi="Arial Narrow"/>
          <w:bCs/>
        </w:rPr>
        <w:t xml:space="preserve"> </w:t>
      </w:r>
      <w:r w:rsidRPr="00AA4B64">
        <w:rPr>
          <w:rFonts w:ascii="Arial Narrow" w:hAnsi="Arial Narrow"/>
          <w:bCs/>
        </w:rPr>
        <w:t xml:space="preserve">da Segurança Social </w:t>
      </w:r>
      <w:r w:rsidR="00461556" w:rsidRPr="00461556">
        <w:rPr>
          <w:rFonts w:ascii="Arial Narrow" w:hAnsi="Arial Narrow"/>
          <w:i/>
          <w:sz w:val="18"/>
          <w:szCs w:val="18"/>
          <w:highlight w:val="lightGray"/>
        </w:rPr>
        <w:t>[n</w:t>
      </w:r>
      <w:r w:rsidR="00CD3B9E">
        <w:rPr>
          <w:rFonts w:ascii="Arial Narrow" w:hAnsi="Arial Narrow"/>
          <w:i/>
          <w:sz w:val="18"/>
          <w:szCs w:val="18"/>
          <w:highlight w:val="lightGray"/>
        </w:rPr>
        <w:t>.</w:t>
      </w:r>
      <w:r w:rsidR="00767B27">
        <w:rPr>
          <w:rFonts w:ascii="Arial Narrow" w:hAnsi="Arial Narrow"/>
          <w:i/>
          <w:sz w:val="18"/>
          <w:szCs w:val="18"/>
          <w:highlight w:val="lightGray"/>
        </w:rPr>
        <w:t xml:space="preserve">º de </w:t>
      </w:r>
      <w:r w:rsidR="00C10831">
        <w:rPr>
          <w:rFonts w:ascii="Arial Narrow" w:hAnsi="Arial Narrow"/>
          <w:i/>
          <w:sz w:val="18"/>
          <w:szCs w:val="18"/>
          <w:highlight w:val="lightGray"/>
        </w:rPr>
        <w:t>identificação</w:t>
      </w:r>
      <w:r w:rsidR="00C10831" w:rsidRPr="00461556">
        <w:rPr>
          <w:rFonts w:ascii="Arial Narrow" w:hAnsi="Arial Narrow"/>
          <w:i/>
          <w:sz w:val="18"/>
          <w:szCs w:val="18"/>
          <w:highlight w:val="lightGray"/>
        </w:rPr>
        <w:t xml:space="preserve"> </w:t>
      </w:r>
      <w:r w:rsidR="00461556" w:rsidRPr="00461556">
        <w:rPr>
          <w:rFonts w:ascii="Arial Narrow" w:hAnsi="Arial Narrow"/>
          <w:i/>
          <w:sz w:val="18"/>
          <w:szCs w:val="18"/>
          <w:highlight w:val="lightGray"/>
        </w:rPr>
        <w:t>da segurança social (se aplicável)]</w:t>
      </w:r>
      <w:r w:rsidRPr="00E70820">
        <w:rPr>
          <w:rFonts w:ascii="Arial Narrow" w:hAnsi="Arial Narrow"/>
          <w:b/>
        </w:rPr>
        <w:t>,</w:t>
      </w:r>
      <w:r w:rsidRPr="00AA4B64">
        <w:rPr>
          <w:rFonts w:ascii="Arial Narrow" w:hAnsi="Arial Narrow"/>
          <w:bCs/>
        </w:rPr>
        <w:t xml:space="preserve"> agindo em nome e representação do Estado,</w:t>
      </w:r>
      <w:r w:rsidR="00C10831">
        <w:rPr>
          <w:rFonts w:ascii="Arial Narrow" w:hAnsi="Arial Narrow"/>
          <w:bCs/>
        </w:rPr>
        <w:t xml:space="preserve"> e</w:t>
      </w:r>
      <w:r w:rsidRPr="00AA4B64">
        <w:rPr>
          <w:rFonts w:ascii="Arial Narrow" w:hAnsi="Arial Narrow"/>
          <w:bCs/>
        </w:rPr>
        <w:t xml:space="preserve"> representada por </w:t>
      </w:r>
      <w:r w:rsidR="00461556">
        <w:rPr>
          <w:rFonts w:ascii="Arial Narrow" w:hAnsi="Arial Narrow"/>
          <w:i/>
          <w:sz w:val="18"/>
          <w:szCs w:val="18"/>
          <w:highlight w:val="lightGray"/>
        </w:rPr>
        <w:t>[i</w:t>
      </w:r>
      <w:r w:rsidR="00461556" w:rsidRPr="00461556">
        <w:rPr>
          <w:rFonts w:ascii="Arial Narrow" w:hAnsi="Arial Narrow"/>
          <w:i/>
          <w:sz w:val="18"/>
          <w:szCs w:val="18"/>
          <w:highlight w:val="lightGray"/>
        </w:rPr>
        <w:t>dentificação da pessoa que outorga o contrato]</w:t>
      </w:r>
      <w:r w:rsidRPr="00AA4B64">
        <w:rPr>
          <w:rFonts w:ascii="Arial Narrow" w:hAnsi="Arial Narrow"/>
          <w:bCs/>
        </w:rPr>
        <w:t xml:space="preserve">, na qualidade de </w:t>
      </w:r>
      <w:r w:rsidR="00461556">
        <w:rPr>
          <w:rFonts w:ascii="Arial Narrow" w:hAnsi="Arial Narrow"/>
          <w:i/>
          <w:sz w:val="18"/>
          <w:szCs w:val="18"/>
          <w:highlight w:val="lightGray"/>
        </w:rPr>
        <w:t>[i</w:t>
      </w:r>
      <w:r w:rsidR="00461556" w:rsidRPr="00461556">
        <w:rPr>
          <w:rFonts w:ascii="Arial Narrow" w:hAnsi="Arial Narrow"/>
          <w:i/>
          <w:sz w:val="18"/>
          <w:szCs w:val="18"/>
          <w:highlight w:val="lightGray"/>
        </w:rPr>
        <w:t>dentificação da qualidade em que o faz]</w:t>
      </w:r>
      <w:r w:rsidRPr="00E70820">
        <w:rPr>
          <w:rFonts w:ascii="Arial Narrow" w:hAnsi="Arial Narrow"/>
          <w:b/>
        </w:rPr>
        <w:t>,</w:t>
      </w:r>
      <w:r w:rsidRPr="00AA4B64">
        <w:rPr>
          <w:rFonts w:ascii="Arial Narrow" w:hAnsi="Arial Narrow"/>
          <w:bCs/>
        </w:rPr>
        <w:t xml:space="preserve"> com poderes bastantes para este ato, doravante designada por </w:t>
      </w:r>
      <w:r w:rsidRPr="00AA4B64">
        <w:rPr>
          <w:rFonts w:ascii="Arial Narrow" w:hAnsi="Arial Narrow"/>
          <w:b/>
        </w:rPr>
        <w:t>Empregador Público</w:t>
      </w:r>
      <w:r w:rsidRPr="00AA4B64">
        <w:rPr>
          <w:rFonts w:ascii="Arial Narrow" w:hAnsi="Arial Narrow"/>
          <w:bCs/>
        </w:rPr>
        <w:t>;</w:t>
      </w:r>
    </w:p>
    <w:p w14:paraId="298E560D" w14:textId="77777777" w:rsidR="002429CE" w:rsidRPr="00AA4B64" w:rsidRDefault="002429CE" w:rsidP="00AA4B64">
      <w:pPr>
        <w:spacing w:before="120" w:after="120" w:line="360" w:lineRule="auto"/>
        <w:jc w:val="both"/>
        <w:rPr>
          <w:rFonts w:ascii="Arial Narrow" w:hAnsi="Arial Narrow"/>
        </w:rPr>
      </w:pPr>
      <w:r w:rsidRPr="00AA4B64">
        <w:rPr>
          <w:rFonts w:ascii="Arial Narrow" w:hAnsi="Arial Narrow"/>
        </w:rPr>
        <w:t xml:space="preserve">E </w:t>
      </w:r>
    </w:p>
    <w:p w14:paraId="5487FAE7" w14:textId="38FE4B0E" w:rsidR="00AA4B64" w:rsidRPr="00AA4B64" w:rsidRDefault="00AA4B64" w:rsidP="00AA4B64">
      <w:pPr>
        <w:spacing w:line="360" w:lineRule="auto"/>
        <w:jc w:val="both"/>
        <w:rPr>
          <w:rFonts w:ascii="Arial Narrow" w:hAnsi="Arial Narrow"/>
        </w:rPr>
      </w:pPr>
      <w:r w:rsidRPr="00AA4B64">
        <w:rPr>
          <w:rFonts w:ascii="Arial Narrow" w:hAnsi="Arial Narrow"/>
          <w:b/>
        </w:rPr>
        <w:t>SEGUNDO:</w:t>
      </w:r>
      <w:r w:rsidRPr="00AA4B64">
        <w:rPr>
          <w:rFonts w:ascii="Arial Narrow" w:hAnsi="Arial Narrow"/>
        </w:rPr>
        <w:t xml:space="preserve"> </w:t>
      </w:r>
      <w:r w:rsidR="00461556">
        <w:rPr>
          <w:rFonts w:ascii="Arial Narrow" w:hAnsi="Arial Narrow"/>
          <w:i/>
          <w:sz w:val="18"/>
          <w:szCs w:val="18"/>
          <w:highlight w:val="lightGray"/>
        </w:rPr>
        <w:t>[i</w:t>
      </w:r>
      <w:r w:rsidR="00461556" w:rsidRPr="00461556">
        <w:rPr>
          <w:rFonts w:ascii="Arial Narrow" w:hAnsi="Arial Narrow"/>
          <w:i/>
          <w:sz w:val="18"/>
          <w:szCs w:val="18"/>
          <w:highlight w:val="lightGray"/>
        </w:rPr>
        <w:t>dentificação completa do trabalhador]</w:t>
      </w:r>
      <w:r w:rsidRPr="00AA4B64">
        <w:rPr>
          <w:rFonts w:ascii="Arial Narrow" w:hAnsi="Arial Narrow"/>
        </w:rPr>
        <w:t xml:space="preserve">, portador do </w:t>
      </w:r>
      <w:r w:rsidR="00461556">
        <w:rPr>
          <w:rFonts w:ascii="Arial Narrow" w:hAnsi="Arial Narrow"/>
          <w:i/>
          <w:sz w:val="18"/>
          <w:szCs w:val="18"/>
          <w:highlight w:val="lightGray"/>
        </w:rPr>
        <w:t>[i</w:t>
      </w:r>
      <w:r w:rsidR="00461556" w:rsidRPr="00461556">
        <w:rPr>
          <w:rFonts w:ascii="Arial Narrow" w:hAnsi="Arial Narrow"/>
          <w:i/>
          <w:sz w:val="18"/>
          <w:szCs w:val="18"/>
          <w:highlight w:val="lightGray"/>
        </w:rPr>
        <w:t>ndicar documento de identificação  (BI, cartão de cidadão ou autorização de residência ou permanência, tratando-se de trabalhador estrangeiro)]</w:t>
      </w:r>
      <w:r w:rsidR="00C84FEC">
        <w:rPr>
          <w:rFonts w:ascii="Arial Narrow" w:hAnsi="Arial Narrow"/>
        </w:rPr>
        <w:t xml:space="preserve"> </w:t>
      </w:r>
      <w:r w:rsidRPr="00AA4B64">
        <w:rPr>
          <w:rFonts w:ascii="Arial Narrow" w:hAnsi="Arial Narrow"/>
        </w:rPr>
        <w:t xml:space="preserve">n.º </w:t>
      </w:r>
      <w:r w:rsidR="00771B99">
        <w:rPr>
          <w:rFonts w:ascii="Arial Narrow" w:hAnsi="Arial Narrow"/>
          <w:i/>
          <w:sz w:val="18"/>
          <w:szCs w:val="18"/>
          <w:highlight w:val="lightGray"/>
        </w:rPr>
        <w:t>[n</w:t>
      </w:r>
      <w:r w:rsidR="00771B99" w:rsidRPr="00771B99">
        <w:rPr>
          <w:rFonts w:ascii="Arial Narrow" w:hAnsi="Arial Narrow"/>
          <w:i/>
          <w:sz w:val="18"/>
          <w:szCs w:val="18"/>
          <w:highlight w:val="lightGray"/>
        </w:rPr>
        <w:t>.º do documento de identificação]</w:t>
      </w:r>
      <w:r w:rsidRPr="00AA4B64">
        <w:rPr>
          <w:rFonts w:ascii="Arial Narrow" w:hAnsi="Arial Narrow"/>
        </w:rPr>
        <w:t xml:space="preserve">, emitido por </w:t>
      </w:r>
      <w:r w:rsidR="00771B99">
        <w:rPr>
          <w:rFonts w:ascii="Arial Narrow" w:hAnsi="Arial Narrow"/>
          <w:i/>
          <w:sz w:val="18"/>
          <w:szCs w:val="18"/>
          <w:highlight w:val="lightGray"/>
        </w:rPr>
        <w:t>[l</w:t>
      </w:r>
      <w:r w:rsidR="00771B99" w:rsidRPr="00771B99">
        <w:rPr>
          <w:rFonts w:ascii="Arial Narrow" w:hAnsi="Arial Narrow"/>
          <w:i/>
          <w:sz w:val="18"/>
          <w:szCs w:val="18"/>
          <w:highlight w:val="lightGray"/>
        </w:rPr>
        <w:t>ocal de emissão do documento de identificação do trabalhador]</w:t>
      </w:r>
      <w:r w:rsidRPr="00AA4B64">
        <w:rPr>
          <w:rFonts w:ascii="Arial Narrow" w:hAnsi="Arial Narrow"/>
        </w:rPr>
        <w:t xml:space="preserve">, válido até </w:t>
      </w:r>
      <w:r w:rsidR="00771B99">
        <w:rPr>
          <w:rFonts w:ascii="Arial Narrow" w:hAnsi="Arial Narrow"/>
          <w:i/>
          <w:sz w:val="18"/>
          <w:szCs w:val="18"/>
          <w:highlight w:val="lightGray"/>
        </w:rPr>
        <w:t>[v</w:t>
      </w:r>
      <w:r w:rsidR="00771B99" w:rsidRPr="00771B99">
        <w:rPr>
          <w:rFonts w:ascii="Arial Narrow" w:hAnsi="Arial Narrow"/>
          <w:i/>
          <w:sz w:val="18"/>
          <w:szCs w:val="18"/>
          <w:highlight w:val="lightGray"/>
        </w:rPr>
        <w:t>alidade do documento de identificação]</w:t>
      </w:r>
      <w:r w:rsidRPr="00AA4B64">
        <w:rPr>
          <w:rFonts w:ascii="Arial Narrow" w:hAnsi="Arial Narrow"/>
          <w:b/>
          <w:bCs/>
        </w:rPr>
        <w:t>,</w:t>
      </w:r>
      <w:r w:rsidRPr="00AA4B64">
        <w:rPr>
          <w:rFonts w:ascii="Arial Narrow" w:hAnsi="Arial Narrow"/>
        </w:rPr>
        <w:t xml:space="preserve"> contribuinte fiscal n.º </w:t>
      </w:r>
      <w:r w:rsidR="00771B99" w:rsidRPr="00771B99">
        <w:rPr>
          <w:rFonts w:ascii="Arial Narrow" w:hAnsi="Arial Narrow"/>
          <w:i/>
          <w:sz w:val="18"/>
          <w:szCs w:val="18"/>
          <w:highlight w:val="lightGray"/>
        </w:rPr>
        <w:t>[NIF]</w:t>
      </w:r>
      <w:r w:rsidRPr="00AA4B64">
        <w:rPr>
          <w:rFonts w:ascii="Arial Narrow" w:hAnsi="Arial Narrow"/>
        </w:rPr>
        <w:t xml:space="preserve">, beneficiário </w:t>
      </w:r>
      <w:r w:rsidR="00771B99">
        <w:rPr>
          <w:rFonts w:ascii="Arial Narrow" w:hAnsi="Arial Narrow"/>
          <w:i/>
          <w:sz w:val="18"/>
          <w:szCs w:val="18"/>
          <w:highlight w:val="lightGray"/>
        </w:rPr>
        <w:t>[i</w:t>
      </w:r>
      <w:r w:rsidR="00771B99" w:rsidRPr="00771B99">
        <w:rPr>
          <w:rFonts w:ascii="Arial Narrow" w:hAnsi="Arial Narrow"/>
          <w:i/>
          <w:sz w:val="18"/>
          <w:szCs w:val="18"/>
          <w:highlight w:val="lightGray"/>
        </w:rPr>
        <w:t xml:space="preserve">ndicar o regime de proteção social consoante o regime aplicável ao trabalhador (Segurança Social ou </w:t>
      </w:r>
      <w:r w:rsidR="00780F40">
        <w:rPr>
          <w:rFonts w:ascii="Arial Narrow" w:hAnsi="Arial Narrow"/>
          <w:i/>
          <w:sz w:val="18"/>
          <w:szCs w:val="18"/>
          <w:highlight w:val="lightGray"/>
        </w:rPr>
        <w:t xml:space="preserve">Regime de Proteção Social Convergente </w:t>
      </w:r>
      <w:r w:rsidR="00912B5A">
        <w:rPr>
          <w:rFonts w:ascii="Arial Narrow" w:hAnsi="Arial Narrow"/>
          <w:i/>
          <w:sz w:val="18"/>
          <w:szCs w:val="18"/>
          <w:highlight w:val="lightGray"/>
        </w:rPr>
        <w:t xml:space="preserve">- </w:t>
      </w:r>
      <w:r w:rsidR="00771B99" w:rsidRPr="00771B99">
        <w:rPr>
          <w:rFonts w:ascii="Arial Narrow" w:hAnsi="Arial Narrow"/>
          <w:i/>
          <w:sz w:val="18"/>
          <w:szCs w:val="18"/>
          <w:highlight w:val="lightGray"/>
        </w:rPr>
        <w:t>Caixa Geral de Aposentações)]</w:t>
      </w:r>
      <w:r w:rsidR="00F65802">
        <w:rPr>
          <w:rFonts w:ascii="Arial Narrow" w:hAnsi="Arial Narrow"/>
        </w:rPr>
        <w:t xml:space="preserve"> </w:t>
      </w:r>
      <w:r w:rsidRPr="00AA4B64">
        <w:rPr>
          <w:rFonts w:ascii="Arial Narrow" w:hAnsi="Arial Narrow"/>
        </w:rPr>
        <w:t xml:space="preserve">n.º </w:t>
      </w:r>
      <w:r w:rsidR="00771B99" w:rsidRPr="00771B99">
        <w:rPr>
          <w:rFonts w:ascii="Arial Narrow" w:hAnsi="Arial Narrow"/>
          <w:i/>
          <w:sz w:val="18"/>
          <w:szCs w:val="18"/>
          <w:highlight w:val="lightGray"/>
        </w:rPr>
        <w:t>[</w:t>
      </w:r>
      <w:r w:rsidR="00771B99">
        <w:rPr>
          <w:rFonts w:ascii="Arial Narrow" w:hAnsi="Arial Narrow"/>
          <w:i/>
          <w:sz w:val="18"/>
          <w:szCs w:val="18"/>
          <w:highlight w:val="lightGray"/>
        </w:rPr>
        <w:t>n</w:t>
      </w:r>
      <w:r w:rsidR="00771B99" w:rsidRPr="00771B99">
        <w:rPr>
          <w:rFonts w:ascii="Arial Narrow" w:hAnsi="Arial Narrow"/>
          <w:i/>
          <w:sz w:val="18"/>
          <w:szCs w:val="18"/>
          <w:highlight w:val="lightGray"/>
        </w:rPr>
        <w:t>.º de beneficiário da Segurança Social ou da Caixa Geral de Aposentações]</w:t>
      </w:r>
      <w:r w:rsidRPr="00AA4B64">
        <w:rPr>
          <w:rFonts w:ascii="Arial Narrow" w:hAnsi="Arial Narrow"/>
        </w:rPr>
        <w:t xml:space="preserve">, </w:t>
      </w:r>
      <w:r w:rsidR="00D71C91">
        <w:rPr>
          <w:rFonts w:ascii="Arial Narrow" w:hAnsi="Arial Narrow"/>
        </w:rPr>
        <w:t xml:space="preserve">residente </w:t>
      </w:r>
      <w:r w:rsidRPr="00AA4B64">
        <w:rPr>
          <w:rFonts w:ascii="Arial Narrow" w:hAnsi="Arial Narrow"/>
        </w:rPr>
        <w:t xml:space="preserve">em </w:t>
      </w:r>
      <w:r w:rsidR="00771B99" w:rsidRPr="00771B99">
        <w:rPr>
          <w:rFonts w:ascii="Arial Narrow" w:hAnsi="Arial Narrow"/>
          <w:i/>
          <w:sz w:val="18"/>
          <w:szCs w:val="18"/>
          <w:highlight w:val="lightGray"/>
        </w:rPr>
        <w:t>[</w:t>
      </w:r>
      <w:r w:rsidR="00767B27">
        <w:rPr>
          <w:rFonts w:ascii="Arial Narrow" w:hAnsi="Arial Narrow"/>
          <w:i/>
          <w:sz w:val="18"/>
          <w:szCs w:val="18"/>
          <w:highlight w:val="lightGray"/>
        </w:rPr>
        <w:t>morada</w:t>
      </w:r>
      <w:r w:rsidR="00780F40">
        <w:rPr>
          <w:rFonts w:ascii="Arial Narrow" w:hAnsi="Arial Narrow"/>
          <w:i/>
          <w:sz w:val="18"/>
          <w:szCs w:val="18"/>
          <w:highlight w:val="lightGray"/>
        </w:rPr>
        <w:t xml:space="preserve"> completa</w:t>
      </w:r>
      <w:r w:rsidR="00771B99" w:rsidRPr="00771B99">
        <w:rPr>
          <w:rFonts w:ascii="Arial Narrow" w:hAnsi="Arial Narrow"/>
          <w:i/>
          <w:sz w:val="18"/>
          <w:szCs w:val="18"/>
          <w:highlight w:val="lightGray"/>
        </w:rPr>
        <w:t>]</w:t>
      </w:r>
      <w:r w:rsidRPr="00AA4B64">
        <w:rPr>
          <w:rFonts w:ascii="Arial Narrow" w:hAnsi="Arial Narrow"/>
        </w:rPr>
        <w:t xml:space="preserve">, doravante designado por </w:t>
      </w:r>
      <w:r w:rsidRPr="00AA4B64">
        <w:rPr>
          <w:rFonts w:ascii="Arial Narrow" w:hAnsi="Arial Narrow"/>
          <w:b/>
        </w:rPr>
        <w:t>Trabalhador(a)</w:t>
      </w:r>
      <w:r w:rsidRPr="00AA4B64">
        <w:rPr>
          <w:rFonts w:ascii="Arial Narrow" w:hAnsi="Arial Narrow"/>
        </w:rPr>
        <w:t>;</w:t>
      </w:r>
    </w:p>
    <w:p w14:paraId="6F45C407" w14:textId="58D869DC" w:rsidR="006C392D" w:rsidRPr="00AA4B64" w:rsidRDefault="006C392D" w:rsidP="00AA4B64">
      <w:pPr>
        <w:spacing w:before="120" w:after="120" w:line="360" w:lineRule="auto"/>
        <w:jc w:val="both"/>
        <w:rPr>
          <w:rFonts w:ascii="Arial Narrow" w:hAnsi="Arial Narrow"/>
        </w:rPr>
      </w:pPr>
    </w:p>
    <w:p w14:paraId="4E64B4CA" w14:textId="77777777" w:rsidR="002429CE" w:rsidRPr="00AA4B64" w:rsidRDefault="002429CE" w:rsidP="00AA4B64">
      <w:pPr>
        <w:spacing w:before="120" w:after="120" w:line="360" w:lineRule="auto"/>
        <w:jc w:val="both"/>
        <w:rPr>
          <w:rFonts w:ascii="Arial Narrow" w:hAnsi="Arial Narrow"/>
        </w:rPr>
      </w:pPr>
      <w:r w:rsidRPr="00AA4B64">
        <w:rPr>
          <w:rFonts w:ascii="Arial Narrow" w:hAnsi="Arial Narrow"/>
        </w:rPr>
        <w:t xml:space="preserve">Considerando que: </w:t>
      </w:r>
    </w:p>
    <w:p w14:paraId="0878760A" w14:textId="6AA000C0" w:rsidR="002429CE" w:rsidRPr="00AA4B64" w:rsidRDefault="002429CE" w:rsidP="00AA4B64">
      <w:pPr>
        <w:spacing w:before="120" w:after="120" w:line="360" w:lineRule="auto"/>
        <w:jc w:val="both"/>
        <w:rPr>
          <w:rFonts w:ascii="Arial Narrow" w:hAnsi="Arial Narrow"/>
        </w:rPr>
      </w:pPr>
      <w:r w:rsidRPr="00AA4B64">
        <w:rPr>
          <w:rFonts w:ascii="Arial Narrow" w:hAnsi="Arial Narrow"/>
        </w:rPr>
        <w:t xml:space="preserve">a) Nos </w:t>
      </w:r>
      <w:r w:rsidR="00A920D4">
        <w:rPr>
          <w:rFonts w:ascii="Arial Narrow" w:hAnsi="Arial Narrow"/>
        </w:rPr>
        <w:t xml:space="preserve">termos do disposto no artigo </w:t>
      </w:r>
      <w:proofErr w:type="gramStart"/>
      <w:r w:rsidR="00A920D4">
        <w:rPr>
          <w:rFonts w:ascii="Arial Narrow" w:hAnsi="Arial Narrow"/>
        </w:rPr>
        <w:t>74.</w:t>
      </w:r>
      <w:r w:rsidRPr="00AA4B64">
        <w:rPr>
          <w:rFonts w:ascii="Arial Narrow" w:hAnsi="Arial Narrow"/>
        </w:rPr>
        <w:t>°</w:t>
      </w:r>
      <w:proofErr w:type="gramEnd"/>
      <w:r w:rsidRPr="00AA4B64">
        <w:rPr>
          <w:rFonts w:ascii="Arial Narrow" w:hAnsi="Arial Narrow"/>
        </w:rPr>
        <w:t xml:space="preserve"> da Lei Geral do Trabalho em Funções Públicas (LTFP), aprovada em anexo à Lei </w:t>
      </w:r>
      <w:r w:rsidR="00912B5A" w:rsidRPr="00AA4B64">
        <w:rPr>
          <w:rFonts w:ascii="Arial Narrow" w:hAnsi="Arial Narrow"/>
        </w:rPr>
        <w:t>n</w:t>
      </w:r>
      <w:r w:rsidR="00912B5A">
        <w:rPr>
          <w:rFonts w:ascii="Arial Narrow" w:hAnsi="Arial Narrow"/>
        </w:rPr>
        <w:t>.</w:t>
      </w:r>
      <w:r w:rsidR="00912B5A" w:rsidRPr="00AA4B64">
        <w:rPr>
          <w:rFonts w:ascii="Arial Narrow" w:hAnsi="Arial Narrow"/>
        </w:rPr>
        <w:t>º</w:t>
      </w:r>
      <w:r w:rsidRPr="00AA4B64">
        <w:rPr>
          <w:rFonts w:ascii="Arial Narrow" w:hAnsi="Arial Narrow"/>
        </w:rPr>
        <w:t xml:space="preserve"> 35/2014, de 20 de junho</w:t>
      </w:r>
      <w:r w:rsidR="009F6680">
        <w:rPr>
          <w:rFonts w:ascii="Arial Narrow" w:hAnsi="Arial Narrow"/>
        </w:rPr>
        <w:t xml:space="preserve">, na </w:t>
      </w:r>
      <w:r w:rsidR="00912B5A">
        <w:rPr>
          <w:rFonts w:ascii="Arial Narrow" w:hAnsi="Arial Narrow"/>
        </w:rPr>
        <w:t xml:space="preserve">sua </w:t>
      </w:r>
      <w:r w:rsidR="009F6680">
        <w:rPr>
          <w:rFonts w:ascii="Arial Narrow" w:hAnsi="Arial Narrow"/>
        </w:rPr>
        <w:t>redação atual</w:t>
      </w:r>
      <w:r w:rsidRPr="00AA4B64">
        <w:rPr>
          <w:rFonts w:ascii="Arial Narrow" w:hAnsi="Arial Narrow"/>
          <w:i/>
          <w:iCs/>
        </w:rPr>
        <w:t>, “compete ao empregador público, dentro dos limites decorrentes do vínculo de emprego público e das normas que o regem, fixar os termos em que deve ser prestado o trabalho</w:t>
      </w:r>
      <w:r w:rsidRPr="00AA4B64">
        <w:rPr>
          <w:rFonts w:ascii="Arial Narrow" w:hAnsi="Arial Narrow"/>
        </w:rPr>
        <w:t xml:space="preserve">”; </w:t>
      </w:r>
      <w:r w:rsidR="00EF6E5F">
        <w:rPr>
          <w:rFonts w:ascii="Arial Narrow" w:hAnsi="Arial Narrow"/>
        </w:rPr>
        <w:t xml:space="preserve"> </w:t>
      </w:r>
    </w:p>
    <w:p w14:paraId="10550A25" w14:textId="1749C56E" w:rsidR="002429CE" w:rsidRPr="00AA4B64" w:rsidRDefault="00F60595" w:rsidP="00AA4B64">
      <w:pPr>
        <w:spacing w:before="120" w:after="12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b) Os artigos </w:t>
      </w:r>
      <w:proofErr w:type="gramStart"/>
      <w:r w:rsidR="00A920D4">
        <w:rPr>
          <w:rFonts w:ascii="Arial Narrow" w:hAnsi="Arial Narrow"/>
        </w:rPr>
        <w:t>68.</w:t>
      </w:r>
      <w:proofErr w:type="gramEnd"/>
      <w:r w:rsidR="00A920D4">
        <w:rPr>
          <w:rFonts w:ascii="Arial Narrow" w:hAnsi="Arial Narrow"/>
        </w:rPr>
        <w:t>°</w:t>
      </w:r>
      <w:r w:rsidR="00EF6E5F">
        <w:rPr>
          <w:rFonts w:ascii="Arial Narrow" w:hAnsi="Arial Narrow"/>
        </w:rPr>
        <w:t xml:space="preserve"> </w:t>
      </w:r>
      <w:bookmarkStart w:id="0" w:name="_GoBack"/>
      <w:bookmarkEnd w:id="0"/>
      <w:r w:rsidR="002429CE" w:rsidRPr="00AA4B64">
        <w:rPr>
          <w:rFonts w:ascii="Arial Narrow" w:hAnsi="Arial Narrow"/>
        </w:rPr>
        <w:t xml:space="preserve">e seguintes da LTFP, </w:t>
      </w:r>
      <w:r w:rsidR="00836793">
        <w:rPr>
          <w:rFonts w:ascii="Arial Narrow" w:hAnsi="Arial Narrow"/>
        </w:rPr>
        <w:t xml:space="preserve">conjugados com os artigos 165.° </w:t>
      </w:r>
      <w:r w:rsidR="002429CE" w:rsidRPr="00AA4B64">
        <w:rPr>
          <w:rFonts w:ascii="Arial Narrow" w:hAnsi="Arial Narrow"/>
        </w:rPr>
        <w:t xml:space="preserve">e seguintes do Código do Trabalho (CT), aprovado em anexo à Lei n.º 7/2009, de 12 de fevereiro, </w:t>
      </w:r>
      <w:r w:rsidR="00742CD8" w:rsidRPr="00667149">
        <w:rPr>
          <w:rFonts w:ascii="Arial Narrow" w:hAnsi="Arial Narrow"/>
        </w:rPr>
        <w:t xml:space="preserve">na </w:t>
      </w:r>
      <w:r w:rsidR="00912B5A">
        <w:rPr>
          <w:rFonts w:ascii="Arial Narrow" w:hAnsi="Arial Narrow"/>
        </w:rPr>
        <w:t xml:space="preserve">sua </w:t>
      </w:r>
      <w:r w:rsidR="00742CD8" w:rsidRPr="00667149">
        <w:rPr>
          <w:rFonts w:ascii="Arial Narrow" w:hAnsi="Arial Narrow"/>
        </w:rPr>
        <w:t>redação atual,</w:t>
      </w:r>
      <w:r w:rsidR="00836793">
        <w:rPr>
          <w:rFonts w:ascii="Arial Narrow" w:hAnsi="Arial Narrow"/>
        </w:rPr>
        <w:t xml:space="preserve"> com o </w:t>
      </w:r>
      <w:r w:rsidR="001D0058">
        <w:rPr>
          <w:rFonts w:ascii="Arial Narrow" w:hAnsi="Arial Narrow"/>
        </w:rPr>
        <w:t xml:space="preserve">n.º 1 do </w:t>
      </w:r>
      <w:r w:rsidR="00E63F40">
        <w:rPr>
          <w:rFonts w:ascii="Arial Narrow" w:hAnsi="Arial Narrow"/>
        </w:rPr>
        <w:t xml:space="preserve">artigo 5.º da </w:t>
      </w:r>
      <w:r w:rsidR="00836793">
        <w:rPr>
          <w:rFonts w:ascii="Arial Narrow" w:hAnsi="Arial Narrow"/>
        </w:rPr>
        <w:t>Lei n.º</w:t>
      </w:r>
      <w:r w:rsidR="001D0058">
        <w:rPr>
          <w:rFonts w:ascii="Arial Narrow" w:hAnsi="Arial Narrow"/>
        </w:rPr>
        <w:t xml:space="preserve"> 83</w:t>
      </w:r>
      <w:r w:rsidR="00836793">
        <w:rPr>
          <w:rFonts w:ascii="Arial Narrow" w:hAnsi="Arial Narrow"/>
        </w:rPr>
        <w:t>/2021, de 6 de dezembro</w:t>
      </w:r>
      <w:r w:rsidR="00D13CBF">
        <w:rPr>
          <w:rFonts w:ascii="Arial Narrow" w:hAnsi="Arial Narrow"/>
        </w:rPr>
        <w:t>,</w:t>
      </w:r>
      <w:r w:rsidR="00836793">
        <w:rPr>
          <w:rFonts w:ascii="Arial Narrow" w:hAnsi="Arial Narrow"/>
        </w:rPr>
        <w:t xml:space="preserve"> </w:t>
      </w:r>
      <w:r w:rsidR="002429CE" w:rsidRPr="00AA4B64">
        <w:rPr>
          <w:rFonts w:ascii="Arial Narrow" w:hAnsi="Arial Narrow"/>
        </w:rPr>
        <w:t xml:space="preserve">e com a cláusula 15.ª do Acordo Coletivo de Trabalho </w:t>
      </w:r>
      <w:r w:rsidR="00A476E3" w:rsidRPr="00AA4B64">
        <w:rPr>
          <w:rFonts w:ascii="Arial Narrow" w:hAnsi="Arial Narrow"/>
        </w:rPr>
        <w:t>n</w:t>
      </w:r>
      <w:r w:rsidR="00A476E3">
        <w:rPr>
          <w:rFonts w:ascii="Arial Narrow" w:hAnsi="Arial Narrow"/>
        </w:rPr>
        <w:t>.</w:t>
      </w:r>
      <w:r w:rsidR="00A476E3" w:rsidRPr="00AA4B64">
        <w:rPr>
          <w:rFonts w:ascii="Arial Narrow" w:hAnsi="Arial Narrow"/>
        </w:rPr>
        <w:t>º</w:t>
      </w:r>
      <w:r w:rsidR="002429CE" w:rsidRPr="00AA4B64">
        <w:rPr>
          <w:rFonts w:ascii="Arial Narrow" w:hAnsi="Arial Narrow"/>
        </w:rPr>
        <w:t xml:space="preserve"> 1/2009, de 11 de setembro</w:t>
      </w:r>
      <w:r w:rsidR="00FC3061">
        <w:rPr>
          <w:rFonts w:ascii="Arial Narrow" w:hAnsi="Arial Narrow"/>
        </w:rPr>
        <w:t xml:space="preserve"> </w:t>
      </w:r>
      <w:r w:rsidR="00FC3061" w:rsidRPr="00AC634E">
        <w:rPr>
          <w:rFonts w:ascii="Arial Narrow" w:hAnsi="Arial Narrow"/>
          <w:b/>
        </w:rPr>
        <w:t>[1</w:t>
      </w:r>
      <w:r w:rsidR="00FC3061" w:rsidRPr="00D3077D">
        <w:rPr>
          <w:rFonts w:ascii="Arial Narrow" w:hAnsi="Arial Narrow"/>
          <w:b/>
        </w:rPr>
        <w:t>]</w:t>
      </w:r>
      <w:r w:rsidR="002429CE" w:rsidRPr="00AA4B64">
        <w:rPr>
          <w:rFonts w:ascii="Arial Narrow" w:hAnsi="Arial Narrow"/>
        </w:rPr>
        <w:t xml:space="preserve">, preveem e regulamentam a possibilidade de prestação de trabalho em regime de teletrabalho; </w:t>
      </w:r>
    </w:p>
    <w:p w14:paraId="2972DCDF" w14:textId="7DF88B09" w:rsidR="002429CE" w:rsidRPr="00AA4B64" w:rsidRDefault="002429CE" w:rsidP="00AA4B64">
      <w:pPr>
        <w:spacing w:before="120" w:after="120" w:line="360" w:lineRule="auto"/>
        <w:jc w:val="both"/>
        <w:rPr>
          <w:rFonts w:ascii="Arial Narrow" w:hAnsi="Arial Narrow"/>
        </w:rPr>
      </w:pPr>
      <w:r w:rsidRPr="00AA4B64">
        <w:rPr>
          <w:rFonts w:ascii="Arial Narrow" w:hAnsi="Arial Narrow"/>
        </w:rPr>
        <w:t xml:space="preserve">c) </w:t>
      </w:r>
      <w:r w:rsidR="00771B99" w:rsidRPr="00771B99">
        <w:rPr>
          <w:rFonts w:ascii="Arial Narrow" w:hAnsi="Arial Narrow"/>
          <w:i/>
          <w:sz w:val="18"/>
          <w:szCs w:val="18"/>
          <w:highlight w:val="lightGray"/>
        </w:rPr>
        <w:t>[Referência à existência de Regulamento Interno caso</w:t>
      </w:r>
      <w:r w:rsidR="00D3077D">
        <w:rPr>
          <w:rFonts w:ascii="Arial Narrow" w:hAnsi="Arial Narrow"/>
          <w:i/>
          <w:sz w:val="18"/>
          <w:szCs w:val="18"/>
          <w:highlight w:val="lightGray"/>
        </w:rPr>
        <w:t xml:space="preserve"> exista e</w:t>
      </w:r>
      <w:r w:rsidR="00771B99" w:rsidRPr="00771B99">
        <w:rPr>
          <w:rFonts w:ascii="Arial Narrow" w:hAnsi="Arial Narrow"/>
          <w:i/>
          <w:sz w:val="18"/>
          <w:szCs w:val="18"/>
          <w:highlight w:val="lightGray"/>
        </w:rPr>
        <w:t xml:space="preserve"> preveja o regime de prestação de trabalho na modalidade de teletrabalho]</w:t>
      </w:r>
    </w:p>
    <w:p w14:paraId="36903007" w14:textId="3E5447AB" w:rsidR="002429CE" w:rsidRDefault="002429CE" w:rsidP="00AA4B64">
      <w:pPr>
        <w:spacing w:before="120" w:after="120" w:line="360" w:lineRule="auto"/>
        <w:jc w:val="both"/>
        <w:rPr>
          <w:rFonts w:ascii="Arial Narrow" w:hAnsi="Arial Narrow"/>
        </w:rPr>
      </w:pPr>
      <w:r w:rsidRPr="00AA4B64">
        <w:rPr>
          <w:rFonts w:ascii="Arial Narrow" w:hAnsi="Arial Narrow"/>
        </w:rPr>
        <w:lastRenderedPageBreak/>
        <w:t xml:space="preserve">É, livremente e de boa-fé, nos termos dos referidos normativos legais, celebrado o presente contrato, com referência ao contrato de trabalho em funções públicas por tempo indeterminado, celebrado em </w:t>
      </w:r>
      <w:r w:rsidR="00931CFD">
        <w:rPr>
          <w:rFonts w:ascii="Arial Narrow" w:hAnsi="Arial Narrow"/>
          <w:i/>
          <w:sz w:val="18"/>
          <w:szCs w:val="18"/>
          <w:highlight w:val="lightGray"/>
        </w:rPr>
        <w:t>[d</w:t>
      </w:r>
      <w:r w:rsidR="00931CFD" w:rsidRPr="00931CFD">
        <w:rPr>
          <w:rFonts w:ascii="Arial Narrow" w:hAnsi="Arial Narrow"/>
          <w:i/>
          <w:sz w:val="18"/>
          <w:szCs w:val="18"/>
          <w:highlight w:val="lightGray"/>
        </w:rPr>
        <w:t>ata de assinatura do contrato de trabalho em funções públicas]</w:t>
      </w:r>
      <w:r w:rsidRPr="00AA4B64">
        <w:rPr>
          <w:rFonts w:ascii="Arial Narrow" w:hAnsi="Arial Narrow"/>
        </w:rPr>
        <w:t xml:space="preserve"> entre as partes, que dele passa a fazer parte integrante, de acordo com as seguintes cláusulas: </w:t>
      </w:r>
    </w:p>
    <w:p w14:paraId="548F4E4A" w14:textId="77777777" w:rsidR="008C31AC" w:rsidRPr="00AA4B64" w:rsidRDefault="008C31AC" w:rsidP="00AA4B64">
      <w:pPr>
        <w:spacing w:before="120" w:after="120" w:line="360" w:lineRule="auto"/>
        <w:jc w:val="both"/>
        <w:rPr>
          <w:rFonts w:ascii="Arial Narrow" w:hAnsi="Arial Narrow"/>
        </w:rPr>
      </w:pPr>
    </w:p>
    <w:p w14:paraId="18BB4D3E" w14:textId="77777777" w:rsidR="002429CE" w:rsidRPr="00AA4B64" w:rsidRDefault="002429CE" w:rsidP="00E70820">
      <w:pPr>
        <w:spacing w:before="120" w:after="120" w:line="360" w:lineRule="auto"/>
        <w:jc w:val="center"/>
        <w:rPr>
          <w:rFonts w:ascii="Arial Narrow" w:hAnsi="Arial Narrow"/>
          <w:b/>
        </w:rPr>
      </w:pPr>
      <w:r w:rsidRPr="00AA4B64">
        <w:rPr>
          <w:rFonts w:ascii="Arial Narrow" w:hAnsi="Arial Narrow"/>
          <w:b/>
        </w:rPr>
        <w:t>Cláusula Primeira</w:t>
      </w:r>
    </w:p>
    <w:p w14:paraId="648F0DA0" w14:textId="77777777" w:rsidR="002429CE" w:rsidRPr="00AA4B64" w:rsidRDefault="002429CE" w:rsidP="00E70820">
      <w:pPr>
        <w:spacing w:before="120" w:after="120" w:line="360" w:lineRule="auto"/>
        <w:jc w:val="center"/>
        <w:rPr>
          <w:rFonts w:ascii="Arial Narrow" w:hAnsi="Arial Narrow"/>
          <w:b/>
        </w:rPr>
      </w:pPr>
      <w:r w:rsidRPr="00AA4B64">
        <w:rPr>
          <w:rFonts w:ascii="Arial Narrow" w:hAnsi="Arial Narrow"/>
          <w:b/>
        </w:rPr>
        <w:t>Objeto</w:t>
      </w:r>
    </w:p>
    <w:p w14:paraId="5F0AA59D" w14:textId="07E2CC38" w:rsidR="002429CE" w:rsidRDefault="002429CE" w:rsidP="00AA4B64">
      <w:pPr>
        <w:spacing w:before="120" w:after="120" w:line="360" w:lineRule="auto"/>
        <w:jc w:val="both"/>
        <w:rPr>
          <w:rFonts w:ascii="Arial Narrow" w:hAnsi="Arial Narrow"/>
        </w:rPr>
      </w:pPr>
      <w:r w:rsidRPr="00AA4B64">
        <w:rPr>
          <w:rFonts w:ascii="Arial Narrow" w:hAnsi="Arial Narrow"/>
        </w:rPr>
        <w:t xml:space="preserve">O Empregador Público e </w:t>
      </w:r>
      <w:r w:rsidR="00255E3D" w:rsidRPr="00AA4B64">
        <w:rPr>
          <w:rFonts w:ascii="Arial Narrow" w:hAnsi="Arial Narrow"/>
        </w:rPr>
        <w:t>o</w:t>
      </w:r>
      <w:r w:rsidR="00AC4364" w:rsidRPr="00AA4B64">
        <w:rPr>
          <w:rFonts w:ascii="Arial Narrow" w:hAnsi="Arial Narrow"/>
        </w:rPr>
        <w:t>(a)</w:t>
      </w:r>
      <w:r w:rsidRPr="00AA4B64">
        <w:rPr>
          <w:rFonts w:ascii="Arial Narrow" w:hAnsi="Arial Narrow"/>
        </w:rPr>
        <w:t xml:space="preserve"> Trabalhador</w:t>
      </w:r>
      <w:r w:rsidR="00AC4364" w:rsidRPr="00AA4B64">
        <w:rPr>
          <w:rFonts w:ascii="Arial Narrow" w:hAnsi="Arial Narrow"/>
        </w:rPr>
        <w:t>(a)</w:t>
      </w:r>
      <w:r w:rsidRPr="00AA4B64">
        <w:rPr>
          <w:rFonts w:ascii="Arial Narrow" w:hAnsi="Arial Narrow"/>
        </w:rPr>
        <w:t xml:space="preserve"> acordam que est</w:t>
      </w:r>
      <w:r w:rsidR="00AC4364" w:rsidRPr="00AA4B64">
        <w:rPr>
          <w:rFonts w:ascii="Arial Narrow" w:hAnsi="Arial Narrow"/>
        </w:rPr>
        <w:t>e(a)</w:t>
      </w:r>
      <w:r w:rsidRPr="00AA4B64">
        <w:rPr>
          <w:rFonts w:ascii="Arial Narrow" w:hAnsi="Arial Narrow"/>
        </w:rPr>
        <w:t xml:space="preserve"> passa a desenvolver a sua atividade profissional em regime de prestação subordinada de teletrabalho, nos termos previstos nos artigos 165.° a 171.° do Código do Trabalho, </w:t>
      </w:r>
      <w:r w:rsidR="00780F40">
        <w:rPr>
          <w:rFonts w:ascii="Arial Narrow" w:hAnsi="Arial Narrow"/>
        </w:rPr>
        <w:t xml:space="preserve">aplicável </w:t>
      </w:r>
      <w:r w:rsidRPr="00AA4B64">
        <w:rPr>
          <w:rFonts w:ascii="Arial Narrow" w:hAnsi="Arial Narrow"/>
        </w:rPr>
        <w:t xml:space="preserve">por remissão do n.º 1 do artigo 68.º da Lei Geral do Trabalho em Funções Públicas, desempenhando as funções inerentes à carreira de </w:t>
      </w:r>
      <w:r w:rsidR="00931CFD">
        <w:rPr>
          <w:rFonts w:ascii="Arial Narrow" w:hAnsi="Arial Narrow"/>
          <w:i/>
          <w:sz w:val="18"/>
          <w:szCs w:val="18"/>
          <w:highlight w:val="lightGray"/>
        </w:rPr>
        <w:t>[d</w:t>
      </w:r>
      <w:r w:rsidR="00931CFD" w:rsidRPr="00931CFD">
        <w:rPr>
          <w:rFonts w:ascii="Arial Narrow" w:hAnsi="Arial Narrow"/>
          <w:i/>
          <w:sz w:val="18"/>
          <w:szCs w:val="18"/>
          <w:highlight w:val="lightGray"/>
        </w:rPr>
        <w:t>esignação da carreira]</w:t>
      </w:r>
      <w:r w:rsidR="00780F40">
        <w:rPr>
          <w:rFonts w:ascii="Arial Narrow" w:hAnsi="Arial Narrow"/>
          <w:i/>
          <w:sz w:val="18"/>
          <w:szCs w:val="18"/>
        </w:rPr>
        <w:t xml:space="preserve"> </w:t>
      </w:r>
      <w:r w:rsidR="00780F40" w:rsidRPr="004E0780">
        <w:rPr>
          <w:rFonts w:ascii="Arial Narrow" w:hAnsi="Arial Narrow"/>
        </w:rPr>
        <w:t>e categoria de</w:t>
      </w:r>
      <w:r w:rsidR="00780F40">
        <w:rPr>
          <w:rFonts w:ascii="Arial Narrow" w:hAnsi="Arial Narrow"/>
          <w:i/>
          <w:sz w:val="18"/>
          <w:szCs w:val="18"/>
        </w:rPr>
        <w:t xml:space="preserve"> </w:t>
      </w:r>
      <w:r w:rsidR="00780F40" w:rsidRPr="004E0780">
        <w:rPr>
          <w:rFonts w:ascii="Arial Narrow" w:hAnsi="Arial Narrow"/>
          <w:i/>
          <w:sz w:val="18"/>
          <w:szCs w:val="18"/>
          <w:highlight w:val="lightGray"/>
        </w:rPr>
        <w:t>[designação da categoria]</w:t>
      </w:r>
      <w:r w:rsidRPr="004E0780">
        <w:rPr>
          <w:rFonts w:ascii="Arial Narrow" w:hAnsi="Arial Narrow"/>
          <w:i/>
          <w:sz w:val="18"/>
          <w:szCs w:val="18"/>
          <w:highlight w:val="lightGray"/>
        </w:rPr>
        <w:t>,</w:t>
      </w:r>
      <w:r w:rsidRPr="00AA4B64">
        <w:rPr>
          <w:rFonts w:ascii="Arial Narrow" w:hAnsi="Arial Narrow"/>
        </w:rPr>
        <w:t xml:space="preserve"> de que é titular</w:t>
      </w:r>
      <w:r w:rsidR="00C10831">
        <w:rPr>
          <w:rFonts w:ascii="Arial Narrow" w:hAnsi="Arial Narrow"/>
        </w:rPr>
        <w:t>,</w:t>
      </w:r>
      <w:r w:rsidRPr="00AA4B64">
        <w:rPr>
          <w:rFonts w:ascii="Arial Narrow" w:hAnsi="Arial Narrow"/>
        </w:rPr>
        <w:t xml:space="preserve"> e ao posto de trabalho que ocupa no mapa de pessoal do Empregador Público, sob a autoridade e direção deste e sem prejuízo da autonomia técnica inerente à respetiva atividade. </w:t>
      </w:r>
    </w:p>
    <w:p w14:paraId="368066DB" w14:textId="77777777" w:rsidR="00C27CCE" w:rsidRDefault="00C27CCE" w:rsidP="00AA4B64">
      <w:pPr>
        <w:spacing w:before="120" w:after="120" w:line="360" w:lineRule="auto"/>
        <w:jc w:val="both"/>
        <w:rPr>
          <w:rFonts w:ascii="Arial Narrow" w:hAnsi="Arial Narrow"/>
        </w:rPr>
      </w:pPr>
    </w:p>
    <w:p w14:paraId="76F6ABD5" w14:textId="77777777" w:rsidR="002429CE" w:rsidRPr="00AA4B64" w:rsidRDefault="002429CE" w:rsidP="00E70820">
      <w:pPr>
        <w:spacing w:before="120" w:after="120" w:line="360" w:lineRule="auto"/>
        <w:jc w:val="center"/>
        <w:rPr>
          <w:rFonts w:ascii="Arial Narrow" w:hAnsi="Arial Narrow"/>
          <w:b/>
        </w:rPr>
      </w:pPr>
      <w:r w:rsidRPr="00AA4B64">
        <w:rPr>
          <w:rFonts w:ascii="Arial Narrow" w:hAnsi="Arial Narrow"/>
          <w:b/>
        </w:rPr>
        <w:t>Cláusula Segunda</w:t>
      </w:r>
    </w:p>
    <w:p w14:paraId="702B0722" w14:textId="77777777" w:rsidR="002429CE" w:rsidRPr="00AA4B64" w:rsidRDefault="002429CE" w:rsidP="00E70820">
      <w:pPr>
        <w:spacing w:before="120" w:after="120" w:line="360" w:lineRule="auto"/>
        <w:jc w:val="center"/>
        <w:rPr>
          <w:rFonts w:ascii="Arial Narrow" w:hAnsi="Arial Narrow"/>
          <w:b/>
        </w:rPr>
      </w:pPr>
      <w:r w:rsidRPr="00AA4B64">
        <w:rPr>
          <w:rFonts w:ascii="Arial Narrow" w:hAnsi="Arial Narrow"/>
          <w:b/>
        </w:rPr>
        <w:t>Atividade contratada</w:t>
      </w:r>
    </w:p>
    <w:p w14:paraId="3DBD8DD3" w14:textId="20ECFD32" w:rsidR="002429CE" w:rsidRPr="00AA4B64" w:rsidRDefault="002429CE" w:rsidP="00AA4B64">
      <w:pPr>
        <w:spacing w:before="120" w:after="120" w:line="360" w:lineRule="auto"/>
        <w:jc w:val="both"/>
        <w:rPr>
          <w:rFonts w:ascii="Arial Narrow" w:hAnsi="Arial Narrow"/>
        </w:rPr>
      </w:pPr>
      <w:r w:rsidRPr="00AA4B64">
        <w:rPr>
          <w:rFonts w:ascii="Arial Narrow" w:hAnsi="Arial Narrow"/>
        </w:rPr>
        <w:t>1. A atividade contratada pelo Empregador Público, a desenvolver em regime de teletrabalho pel</w:t>
      </w:r>
      <w:r w:rsidR="008B1187" w:rsidRPr="00AA4B64">
        <w:rPr>
          <w:rFonts w:ascii="Arial Narrow" w:hAnsi="Arial Narrow"/>
        </w:rPr>
        <w:t>o</w:t>
      </w:r>
      <w:r w:rsidR="00AC4364" w:rsidRPr="00AA4B64">
        <w:rPr>
          <w:rFonts w:ascii="Arial Narrow" w:hAnsi="Arial Narrow"/>
        </w:rPr>
        <w:t>(a)</w:t>
      </w:r>
      <w:r w:rsidRPr="00AA4B64">
        <w:rPr>
          <w:rFonts w:ascii="Arial Narrow" w:hAnsi="Arial Narrow"/>
        </w:rPr>
        <w:t xml:space="preserve"> Trabalhador</w:t>
      </w:r>
      <w:r w:rsidR="00AC4364" w:rsidRPr="00AA4B64">
        <w:rPr>
          <w:rFonts w:ascii="Arial Narrow" w:hAnsi="Arial Narrow"/>
        </w:rPr>
        <w:t>(a)</w:t>
      </w:r>
      <w:r w:rsidRPr="00AA4B64">
        <w:rPr>
          <w:rFonts w:ascii="Arial Narrow" w:hAnsi="Arial Narrow"/>
        </w:rPr>
        <w:t xml:space="preserve">, é a definida no contrato celebrado em </w:t>
      </w:r>
      <w:r w:rsidR="00931CFD">
        <w:rPr>
          <w:rFonts w:ascii="Arial Narrow" w:hAnsi="Arial Narrow"/>
          <w:i/>
          <w:sz w:val="18"/>
          <w:szCs w:val="18"/>
          <w:highlight w:val="lightGray"/>
        </w:rPr>
        <w:t>[d</w:t>
      </w:r>
      <w:r w:rsidR="00931CFD" w:rsidRPr="00931CFD">
        <w:rPr>
          <w:rFonts w:ascii="Arial Narrow" w:hAnsi="Arial Narrow"/>
          <w:i/>
          <w:sz w:val="18"/>
          <w:szCs w:val="18"/>
          <w:highlight w:val="lightGray"/>
        </w:rPr>
        <w:t>ata de assinatura do contrato de trabalho em funções públicas]</w:t>
      </w:r>
      <w:r w:rsidRPr="00931CFD">
        <w:rPr>
          <w:rFonts w:ascii="Arial Narrow" w:hAnsi="Arial Narrow"/>
          <w:b/>
          <w:bCs/>
        </w:rPr>
        <w:t>,</w:t>
      </w:r>
      <w:r w:rsidRPr="00E70820">
        <w:rPr>
          <w:rFonts w:ascii="Arial Narrow" w:hAnsi="Arial Narrow"/>
          <w:b/>
          <w:bCs/>
        </w:rPr>
        <w:t xml:space="preserve"> </w:t>
      </w:r>
      <w:r w:rsidRPr="00AA4B64">
        <w:rPr>
          <w:rFonts w:ascii="Arial Narrow" w:hAnsi="Arial Narrow"/>
        </w:rPr>
        <w:t>remunerada nos termos</w:t>
      </w:r>
      <w:r w:rsidR="00780F40">
        <w:rPr>
          <w:rFonts w:ascii="Arial Narrow" w:hAnsi="Arial Narrow"/>
        </w:rPr>
        <w:t xml:space="preserve"> ali</w:t>
      </w:r>
      <w:r w:rsidRPr="00AA4B64">
        <w:rPr>
          <w:rFonts w:ascii="Arial Narrow" w:hAnsi="Arial Narrow"/>
        </w:rPr>
        <w:t xml:space="preserve"> igualmente previstos. </w:t>
      </w:r>
    </w:p>
    <w:p w14:paraId="2BF6B5D7" w14:textId="6E9C3BE8" w:rsidR="002429CE" w:rsidRDefault="002429CE" w:rsidP="00AA4B64">
      <w:pPr>
        <w:spacing w:before="120" w:after="120" w:line="360" w:lineRule="auto"/>
        <w:jc w:val="both"/>
        <w:rPr>
          <w:rFonts w:ascii="Arial Narrow" w:hAnsi="Arial Narrow"/>
        </w:rPr>
      </w:pPr>
      <w:r w:rsidRPr="00AA4B64">
        <w:rPr>
          <w:rFonts w:ascii="Arial Narrow" w:hAnsi="Arial Narrow"/>
        </w:rPr>
        <w:t xml:space="preserve">2. Mantêm-se em vigor todas as cláusulas do citado contrato de trabalho em funções públicas por tempo indeterminado, com exceção das que sejam contrárias ao presente contrato para a prestação de trabalho na modalidade de teletrabalho. </w:t>
      </w:r>
    </w:p>
    <w:p w14:paraId="7AB332BB" w14:textId="77777777" w:rsidR="00AC33B9" w:rsidRPr="00AA4B64" w:rsidRDefault="00AC33B9" w:rsidP="00AA4B64">
      <w:pPr>
        <w:spacing w:before="120" w:after="120" w:line="360" w:lineRule="auto"/>
        <w:jc w:val="both"/>
        <w:rPr>
          <w:rFonts w:ascii="Arial Narrow" w:hAnsi="Arial Narrow"/>
        </w:rPr>
      </w:pPr>
    </w:p>
    <w:p w14:paraId="32AAB8F2" w14:textId="77777777" w:rsidR="002429CE" w:rsidRPr="00AA4B64" w:rsidRDefault="002429CE" w:rsidP="008C31AC">
      <w:pPr>
        <w:spacing w:before="120" w:after="120" w:line="360" w:lineRule="auto"/>
        <w:jc w:val="center"/>
        <w:rPr>
          <w:rFonts w:ascii="Arial Narrow" w:hAnsi="Arial Narrow"/>
          <w:b/>
        </w:rPr>
      </w:pPr>
      <w:r w:rsidRPr="00AA4B64">
        <w:rPr>
          <w:rFonts w:ascii="Arial Narrow" w:hAnsi="Arial Narrow"/>
          <w:b/>
        </w:rPr>
        <w:t>Cláusula Terceira</w:t>
      </w:r>
    </w:p>
    <w:p w14:paraId="5A85EC76" w14:textId="77777777" w:rsidR="002429CE" w:rsidRPr="00AA4B64" w:rsidRDefault="002429CE" w:rsidP="008C31AC">
      <w:pPr>
        <w:spacing w:before="120" w:after="120" w:line="360" w:lineRule="auto"/>
        <w:jc w:val="center"/>
        <w:rPr>
          <w:rFonts w:ascii="Arial Narrow" w:hAnsi="Arial Narrow"/>
          <w:b/>
        </w:rPr>
      </w:pPr>
      <w:r w:rsidRPr="00AA4B64">
        <w:rPr>
          <w:rFonts w:ascii="Arial Narrow" w:hAnsi="Arial Narrow"/>
          <w:b/>
        </w:rPr>
        <w:t>Condições de trabalho e dependência hierárquica</w:t>
      </w:r>
    </w:p>
    <w:p w14:paraId="5ECD4ED2" w14:textId="65C27EA7" w:rsidR="002429CE" w:rsidRPr="00AA4B64" w:rsidRDefault="002429CE" w:rsidP="00AA4B64">
      <w:pPr>
        <w:spacing w:before="120" w:after="120" w:line="360" w:lineRule="auto"/>
        <w:jc w:val="both"/>
        <w:rPr>
          <w:rFonts w:ascii="Arial Narrow" w:hAnsi="Arial Narrow"/>
        </w:rPr>
      </w:pPr>
      <w:r w:rsidRPr="00AA4B64">
        <w:rPr>
          <w:rFonts w:ascii="Arial Narrow" w:hAnsi="Arial Narrow"/>
        </w:rPr>
        <w:t xml:space="preserve">1. </w:t>
      </w:r>
      <w:r w:rsidR="008B1187" w:rsidRPr="00AA4B64">
        <w:rPr>
          <w:rFonts w:ascii="Arial Narrow" w:hAnsi="Arial Narrow"/>
        </w:rPr>
        <w:t>O</w:t>
      </w:r>
      <w:r w:rsidR="00AC4364" w:rsidRPr="00AA4B64">
        <w:rPr>
          <w:rFonts w:ascii="Arial Narrow" w:hAnsi="Arial Narrow"/>
        </w:rPr>
        <w:t>(A)</w:t>
      </w:r>
      <w:r w:rsidRPr="00AA4B64">
        <w:rPr>
          <w:rFonts w:ascii="Arial Narrow" w:hAnsi="Arial Narrow"/>
        </w:rPr>
        <w:t xml:space="preserve"> Trabalhador</w:t>
      </w:r>
      <w:r w:rsidR="00AC4364" w:rsidRPr="00AA4B64">
        <w:rPr>
          <w:rFonts w:ascii="Arial Narrow" w:hAnsi="Arial Narrow"/>
        </w:rPr>
        <w:t>(a)</w:t>
      </w:r>
      <w:r w:rsidRPr="00AA4B64">
        <w:rPr>
          <w:rFonts w:ascii="Arial Narrow" w:hAnsi="Arial Narrow"/>
        </w:rPr>
        <w:t xml:space="preserve"> mantém-se afet</w:t>
      </w:r>
      <w:r w:rsidR="00AC4364" w:rsidRPr="00AA4B64">
        <w:rPr>
          <w:rFonts w:ascii="Arial Narrow" w:hAnsi="Arial Narrow"/>
        </w:rPr>
        <w:t>o(</w:t>
      </w:r>
      <w:r w:rsidRPr="00AA4B64">
        <w:rPr>
          <w:rFonts w:ascii="Arial Narrow" w:hAnsi="Arial Narrow"/>
        </w:rPr>
        <w:t>a</w:t>
      </w:r>
      <w:r w:rsidR="00AC4364" w:rsidRPr="00AA4B64">
        <w:rPr>
          <w:rFonts w:ascii="Arial Narrow" w:hAnsi="Arial Narrow"/>
        </w:rPr>
        <w:t>)</w:t>
      </w:r>
      <w:r w:rsidRPr="00AA4B64">
        <w:rPr>
          <w:rFonts w:ascii="Arial Narrow" w:hAnsi="Arial Narrow"/>
        </w:rPr>
        <w:t xml:space="preserve"> </w:t>
      </w:r>
      <w:r w:rsidR="004B4CF9" w:rsidRPr="00AA4B64">
        <w:rPr>
          <w:rFonts w:ascii="Arial Narrow" w:hAnsi="Arial Narrow"/>
        </w:rPr>
        <w:t>à</w:t>
      </w:r>
      <w:r w:rsidR="00487024">
        <w:rPr>
          <w:rFonts w:ascii="Arial Narrow" w:hAnsi="Arial Narrow"/>
        </w:rPr>
        <w:t xml:space="preserve"> </w:t>
      </w:r>
      <w:r w:rsidR="00DC6C13">
        <w:rPr>
          <w:rFonts w:ascii="Arial Narrow" w:hAnsi="Arial Narrow"/>
          <w:i/>
          <w:sz w:val="18"/>
          <w:szCs w:val="18"/>
          <w:highlight w:val="lightGray"/>
        </w:rPr>
        <w:t>[</w:t>
      </w:r>
      <w:r w:rsidR="00487024" w:rsidRPr="001D0058">
        <w:rPr>
          <w:rFonts w:ascii="Arial Narrow" w:hAnsi="Arial Narrow"/>
          <w:i/>
          <w:sz w:val="18"/>
          <w:szCs w:val="18"/>
          <w:highlight w:val="lightGray"/>
        </w:rPr>
        <w:t xml:space="preserve">identificar a unidade orgânica </w:t>
      </w:r>
      <w:r w:rsidR="00DC6C13">
        <w:rPr>
          <w:rFonts w:ascii="Arial Narrow" w:hAnsi="Arial Narrow"/>
          <w:i/>
          <w:sz w:val="18"/>
          <w:szCs w:val="18"/>
          <w:highlight w:val="lightGray"/>
        </w:rPr>
        <w:t xml:space="preserve">ou estrutura matricial </w:t>
      </w:r>
      <w:r w:rsidR="00487024" w:rsidRPr="001D0058">
        <w:rPr>
          <w:rFonts w:ascii="Arial Narrow" w:hAnsi="Arial Narrow"/>
          <w:i/>
          <w:sz w:val="18"/>
          <w:szCs w:val="18"/>
          <w:highlight w:val="lightGray"/>
        </w:rPr>
        <w:t>a que o trabalhador se encontra afeto</w:t>
      </w:r>
      <w:r w:rsidR="00DC6C13">
        <w:rPr>
          <w:rFonts w:ascii="Arial Narrow" w:hAnsi="Arial Narrow"/>
          <w:i/>
          <w:sz w:val="18"/>
          <w:szCs w:val="18"/>
          <w:highlight w:val="lightGray"/>
        </w:rPr>
        <w:t>]</w:t>
      </w:r>
      <w:r w:rsidRPr="00AA4B64">
        <w:rPr>
          <w:rFonts w:ascii="Arial Narrow" w:hAnsi="Arial Narrow"/>
        </w:rPr>
        <w:t xml:space="preserve">, na dependência do respetivo superior hierárquico. </w:t>
      </w:r>
    </w:p>
    <w:p w14:paraId="0555B3F8" w14:textId="4666004D" w:rsidR="002429CE" w:rsidRPr="002E3410" w:rsidRDefault="002429CE" w:rsidP="002E3410">
      <w:pPr>
        <w:spacing w:before="120" w:after="120" w:line="360" w:lineRule="auto"/>
        <w:jc w:val="both"/>
        <w:rPr>
          <w:rFonts w:ascii="Arial Narrow" w:hAnsi="Arial Narrow"/>
        </w:rPr>
      </w:pPr>
      <w:r w:rsidRPr="00AA4B64">
        <w:rPr>
          <w:rFonts w:ascii="Arial Narrow" w:hAnsi="Arial Narrow"/>
        </w:rPr>
        <w:t xml:space="preserve">2. </w:t>
      </w:r>
      <w:r w:rsidR="003005F2">
        <w:rPr>
          <w:rFonts w:ascii="Arial Narrow" w:hAnsi="Arial Narrow"/>
        </w:rPr>
        <w:t>D</w:t>
      </w:r>
      <w:r w:rsidRPr="00AA4B64">
        <w:rPr>
          <w:rFonts w:ascii="Arial Narrow" w:hAnsi="Arial Narrow"/>
        </w:rPr>
        <w:t xml:space="preserve">urante o período normal de trabalho, a que se reporta a cláusula quinta do presente contrato, </w:t>
      </w:r>
      <w:r w:rsidR="003005F2" w:rsidRPr="00AA4B64">
        <w:rPr>
          <w:rFonts w:ascii="Arial Narrow" w:hAnsi="Arial Narrow"/>
        </w:rPr>
        <w:t>o(a) Trabalhador(a)</w:t>
      </w:r>
      <w:r w:rsidR="003005F2">
        <w:rPr>
          <w:rFonts w:ascii="Arial Narrow" w:hAnsi="Arial Narrow"/>
        </w:rPr>
        <w:t xml:space="preserve"> </w:t>
      </w:r>
      <w:r w:rsidRPr="00AA4B64">
        <w:rPr>
          <w:rFonts w:ascii="Arial Narrow" w:hAnsi="Arial Narrow"/>
        </w:rPr>
        <w:t>deve manter-se contactável pelo Empregador Público, designadamente para receber instruções relativamente à prestação da atividade contratada</w:t>
      </w:r>
      <w:r w:rsidR="002E3410" w:rsidRPr="002E3410">
        <w:rPr>
          <w:rFonts w:ascii="Arial Narrow" w:hAnsi="Arial Narrow"/>
        </w:rPr>
        <w:t>, ou realização de reuniões, sem prejuízo do respeito pela privacidade daquele(a) e da sua família.</w:t>
      </w:r>
    </w:p>
    <w:p w14:paraId="43E5F73A" w14:textId="77777777" w:rsidR="00EE27A1" w:rsidRDefault="00EE27A1" w:rsidP="00AA4B64">
      <w:pPr>
        <w:spacing w:before="120" w:after="120" w:line="360" w:lineRule="auto"/>
        <w:jc w:val="both"/>
        <w:rPr>
          <w:rFonts w:ascii="Arial Narrow" w:hAnsi="Arial Narrow"/>
        </w:rPr>
      </w:pPr>
    </w:p>
    <w:p w14:paraId="684A4682" w14:textId="77777777" w:rsidR="002429CE" w:rsidRPr="00AA4B64" w:rsidRDefault="00311B60" w:rsidP="00E96E2F">
      <w:pPr>
        <w:spacing w:before="120" w:after="120"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</w:t>
      </w:r>
      <w:r w:rsidR="002429CE" w:rsidRPr="00AA4B64">
        <w:rPr>
          <w:rFonts w:ascii="Arial Narrow" w:hAnsi="Arial Narrow"/>
          <w:b/>
        </w:rPr>
        <w:t>láusula Quarta</w:t>
      </w:r>
    </w:p>
    <w:p w14:paraId="047FCC49" w14:textId="77777777" w:rsidR="002429CE" w:rsidRPr="00AA4B64" w:rsidRDefault="002429CE" w:rsidP="00E96E2F">
      <w:pPr>
        <w:spacing w:before="120" w:after="120" w:line="360" w:lineRule="auto"/>
        <w:jc w:val="center"/>
        <w:rPr>
          <w:rFonts w:ascii="Arial Narrow" w:hAnsi="Arial Narrow"/>
          <w:b/>
        </w:rPr>
      </w:pPr>
      <w:r w:rsidRPr="00AA4B64">
        <w:rPr>
          <w:rFonts w:ascii="Arial Narrow" w:hAnsi="Arial Narrow"/>
          <w:b/>
        </w:rPr>
        <w:t>Local</w:t>
      </w:r>
    </w:p>
    <w:p w14:paraId="35CCC4F1" w14:textId="2DC17681" w:rsidR="002429CE" w:rsidRPr="00AA4B64" w:rsidRDefault="002429CE" w:rsidP="00AA4B64">
      <w:pPr>
        <w:spacing w:before="120" w:after="120" w:line="360" w:lineRule="auto"/>
        <w:jc w:val="both"/>
        <w:rPr>
          <w:rFonts w:ascii="Arial Narrow" w:hAnsi="Arial Narrow"/>
        </w:rPr>
      </w:pPr>
      <w:r w:rsidRPr="00AA4B64">
        <w:rPr>
          <w:rFonts w:ascii="Arial Narrow" w:hAnsi="Arial Narrow"/>
        </w:rPr>
        <w:t xml:space="preserve">1. </w:t>
      </w:r>
      <w:r w:rsidR="008B1187" w:rsidRPr="00AA4B64">
        <w:rPr>
          <w:rFonts w:ascii="Arial Narrow" w:hAnsi="Arial Narrow"/>
        </w:rPr>
        <w:t>O</w:t>
      </w:r>
      <w:r w:rsidR="00AC4364" w:rsidRPr="00AA4B64">
        <w:rPr>
          <w:rFonts w:ascii="Arial Narrow" w:hAnsi="Arial Narrow"/>
        </w:rPr>
        <w:t>(A)</w:t>
      </w:r>
      <w:r w:rsidRPr="00AA4B64">
        <w:rPr>
          <w:rFonts w:ascii="Arial Narrow" w:hAnsi="Arial Narrow"/>
        </w:rPr>
        <w:t xml:space="preserve"> Trabalhador</w:t>
      </w:r>
      <w:r w:rsidR="00AC4364" w:rsidRPr="00AA4B64">
        <w:rPr>
          <w:rFonts w:ascii="Arial Narrow" w:hAnsi="Arial Narrow"/>
        </w:rPr>
        <w:t>(a)</w:t>
      </w:r>
      <w:r w:rsidRPr="00AA4B64">
        <w:rPr>
          <w:rFonts w:ascii="Arial Narrow" w:hAnsi="Arial Narrow"/>
        </w:rPr>
        <w:t xml:space="preserve"> desenvolve a atividade profissional </w:t>
      </w:r>
      <w:r w:rsidR="009A103C" w:rsidRPr="00667149">
        <w:rPr>
          <w:rFonts w:ascii="Arial Narrow" w:hAnsi="Arial Narrow"/>
        </w:rPr>
        <w:t>em regime de</w:t>
      </w:r>
      <w:r w:rsidR="0020455F" w:rsidRPr="00667149">
        <w:rPr>
          <w:rFonts w:ascii="Arial Narrow" w:hAnsi="Arial Narrow"/>
        </w:rPr>
        <w:t xml:space="preserve"> </w:t>
      </w:r>
      <w:r w:rsidR="00FF23FE">
        <w:rPr>
          <w:rFonts w:ascii="Arial Narrow" w:hAnsi="Arial Narrow"/>
          <w:i/>
          <w:sz w:val="18"/>
          <w:szCs w:val="18"/>
          <w:highlight w:val="lightGray"/>
        </w:rPr>
        <w:t>[i</w:t>
      </w:r>
      <w:r w:rsidR="00FF23FE" w:rsidRPr="00FF23FE">
        <w:rPr>
          <w:rFonts w:ascii="Arial Narrow" w:hAnsi="Arial Narrow"/>
          <w:i/>
          <w:sz w:val="18"/>
          <w:szCs w:val="18"/>
          <w:highlight w:val="lightGray"/>
        </w:rPr>
        <w:t xml:space="preserve">ndicar o regime de prestação de teletrabalho, consoante </w:t>
      </w:r>
      <w:r w:rsidR="00B81CDB">
        <w:rPr>
          <w:rFonts w:ascii="Arial Narrow" w:hAnsi="Arial Narrow"/>
          <w:i/>
          <w:sz w:val="18"/>
          <w:szCs w:val="18"/>
          <w:highlight w:val="lightGray"/>
        </w:rPr>
        <w:t xml:space="preserve">o regime acordado pelas partes: </w:t>
      </w:r>
      <w:r w:rsidR="00FF23FE" w:rsidRPr="00FF23FE">
        <w:rPr>
          <w:rFonts w:ascii="Arial Narrow" w:hAnsi="Arial Narrow"/>
          <w:i/>
          <w:sz w:val="18"/>
          <w:szCs w:val="18"/>
          <w:highlight w:val="lightGray"/>
        </w:rPr>
        <w:t>regime de permanência ou regime de alternância de períodos de trabalho à di</w:t>
      </w:r>
      <w:r w:rsidR="00B81CDB">
        <w:rPr>
          <w:rFonts w:ascii="Arial Narrow" w:hAnsi="Arial Narrow"/>
          <w:i/>
          <w:sz w:val="18"/>
          <w:szCs w:val="18"/>
          <w:highlight w:val="lightGray"/>
        </w:rPr>
        <w:t>stância e de trabalho presencial</w:t>
      </w:r>
      <w:r w:rsidR="00FF23FE" w:rsidRPr="00FF23FE">
        <w:rPr>
          <w:rFonts w:ascii="Arial Narrow" w:hAnsi="Arial Narrow"/>
          <w:i/>
          <w:sz w:val="18"/>
          <w:szCs w:val="18"/>
          <w:highlight w:val="lightGray"/>
        </w:rPr>
        <w:t>]</w:t>
      </w:r>
      <w:r w:rsidR="00EA5373" w:rsidRPr="00667149">
        <w:rPr>
          <w:rFonts w:ascii="Arial Narrow" w:hAnsi="Arial Narrow"/>
          <w:b/>
        </w:rPr>
        <w:t xml:space="preserve"> </w:t>
      </w:r>
      <w:r w:rsidR="000F4FC3">
        <w:rPr>
          <w:rFonts w:ascii="Arial Narrow" w:hAnsi="Arial Narrow"/>
        </w:rPr>
        <w:t xml:space="preserve">na </w:t>
      </w:r>
      <w:r w:rsidR="000D564C" w:rsidRPr="00AA4B64">
        <w:rPr>
          <w:rFonts w:ascii="Arial Narrow" w:hAnsi="Arial Narrow"/>
        </w:rPr>
        <w:t xml:space="preserve"> </w:t>
      </w:r>
      <w:r w:rsidR="00FF23FE">
        <w:rPr>
          <w:rFonts w:ascii="Arial Narrow" w:hAnsi="Arial Narrow"/>
          <w:i/>
          <w:sz w:val="18"/>
          <w:szCs w:val="18"/>
          <w:highlight w:val="lightGray"/>
        </w:rPr>
        <w:t>[i</w:t>
      </w:r>
      <w:r w:rsidR="00FF23FE" w:rsidRPr="00FF23FE">
        <w:rPr>
          <w:rFonts w:ascii="Arial Narrow" w:hAnsi="Arial Narrow"/>
          <w:i/>
          <w:sz w:val="18"/>
          <w:szCs w:val="18"/>
          <w:highlight w:val="lightGray"/>
        </w:rPr>
        <w:t xml:space="preserve">ndicar a morada completa onde será executada a atividade </w:t>
      </w:r>
      <w:r w:rsidR="00B81CDB">
        <w:rPr>
          <w:rFonts w:ascii="Arial Narrow" w:hAnsi="Arial Narrow"/>
          <w:i/>
          <w:sz w:val="18"/>
          <w:szCs w:val="18"/>
          <w:highlight w:val="lightGray"/>
        </w:rPr>
        <w:t>profissional</w:t>
      </w:r>
      <w:r w:rsidR="00C1545A" w:rsidRPr="00C1545A">
        <w:rPr>
          <w:rFonts w:ascii="Arial Narrow" w:hAnsi="Arial Narrow"/>
          <w:i/>
          <w:sz w:val="18"/>
          <w:szCs w:val="18"/>
          <w:highlight w:val="lightGray"/>
        </w:rPr>
        <w:t>]</w:t>
      </w:r>
      <w:r w:rsidR="00C1545A">
        <w:rPr>
          <w:rFonts w:ascii="Arial Narrow" w:hAnsi="Arial Narrow"/>
          <w:i/>
          <w:sz w:val="18"/>
          <w:szCs w:val="18"/>
        </w:rPr>
        <w:t xml:space="preserve"> </w:t>
      </w:r>
      <w:r w:rsidR="00C1545A" w:rsidRPr="00C1545A">
        <w:rPr>
          <w:rFonts w:ascii="Arial Narrow" w:hAnsi="Arial Narrow"/>
          <w:b/>
        </w:rPr>
        <w:t>[</w:t>
      </w:r>
      <w:r w:rsidR="00FC3061">
        <w:rPr>
          <w:rFonts w:ascii="Arial Narrow" w:hAnsi="Arial Narrow"/>
          <w:b/>
        </w:rPr>
        <w:t>2</w:t>
      </w:r>
      <w:r w:rsidR="00C1545A" w:rsidRPr="00C1545A">
        <w:rPr>
          <w:rFonts w:ascii="Arial Narrow" w:hAnsi="Arial Narrow"/>
          <w:b/>
        </w:rPr>
        <w:t>]</w:t>
      </w:r>
      <w:r w:rsidRPr="00C1545A">
        <w:rPr>
          <w:rFonts w:ascii="Arial Narrow" w:hAnsi="Arial Narrow"/>
        </w:rPr>
        <w:t>, encontrando</w:t>
      </w:r>
      <w:r w:rsidRPr="00AA4B64">
        <w:rPr>
          <w:rFonts w:ascii="Arial Narrow" w:hAnsi="Arial Narrow"/>
        </w:rPr>
        <w:t>-se, em qualquer circunstância, adstrit</w:t>
      </w:r>
      <w:r w:rsidR="000D564C" w:rsidRPr="00AA4B64">
        <w:rPr>
          <w:rFonts w:ascii="Arial Narrow" w:hAnsi="Arial Narrow"/>
        </w:rPr>
        <w:t>o</w:t>
      </w:r>
      <w:r w:rsidRPr="00AA4B64">
        <w:rPr>
          <w:rFonts w:ascii="Arial Narrow" w:hAnsi="Arial Narrow"/>
        </w:rPr>
        <w:t xml:space="preserve"> às deslocações inerentes ao exercício das funções para que é contratad</w:t>
      </w:r>
      <w:r w:rsidR="00335165" w:rsidRPr="00AA4B64">
        <w:rPr>
          <w:rFonts w:ascii="Arial Narrow" w:hAnsi="Arial Narrow"/>
        </w:rPr>
        <w:t>o(</w:t>
      </w:r>
      <w:r w:rsidRPr="00AA4B64">
        <w:rPr>
          <w:rFonts w:ascii="Arial Narrow" w:hAnsi="Arial Narrow"/>
        </w:rPr>
        <w:t>a</w:t>
      </w:r>
      <w:r w:rsidR="00335165" w:rsidRPr="00AA4B64">
        <w:rPr>
          <w:rFonts w:ascii="Arial Narrow" w:hAnsi="Arial Narrow"/>
        </w:rPr>
        <w:t>)</w:t>
      </w:r>
      <w:r w:rsidRPr="00AA4B64">
        <w:rPr>
          <w:rFonts w:ascii="Arial Narrow" w:hAnsi="Arial Narrow"/>
        </w:rPr>
        <w:t xml:space="preserve"> ou indispensáveis à sua formação profissional. </w:t>
      </w:r>
    </w:p>
    <w:p w14:paraId="0BAC22C7" w14:textId="737006C0" w:rsidR="002429CE" w:rsidRPr="00AA4B64" w:rsidRDefault="002429CE" w:rsidP="00AA4B64">
      <w:pPr>
        <w:spacing w:before="120" w:after="120" w:line="360" w:lineRule="auto"/>
        <w:jc w:val="both"/>
        <w:rPr>
          <w:rFonts w:ascii="Arial Narrow" w:hAnsi="Arial Narrow"/>
        </w:rPr>
      </w:pPr>
      <w:r w:rsidRPr="00AA4B64">
        <w:rPr>
          <w:rFonts w:ascii="Arial Narrow" w:hAnsi="Arial Narrow"/>
        </w:rPr>
        <w:t xml:space="preserve">2. </w:t>
      </w:r>
      <w:r w:rsidR="000D564C" w:rsidRPr="00AA4B64">
        <w:rPr>
          <w:rFonts w:ascii="Arial Narrow" w:hAnsi="Arial Narrow"/>
        </w:rPr>
        <w:t>O</w:t>
      </w:r>
      <w:r w:rsidR="00335165" w:rsidRPr="00AA4B64">
        <w:rPr>
          <w:rFonts w:ascii="Arial Narrow" w:hAnsi="Arial Narrow"/>
        </w:rPr>
        <w:t>(A)</w:t>
      </w:r>
      <w:r w:rsidRPr="00AA4B64">
        <w:rPr>
          <w:rFonts w:ascii="Arial Narrow" w:hAnsi="Arial Narrow"/>
        </w:rPr>
        <w:t xml:space="preserve"> Trabalhador</w:t>
      </w:r>
      <w:r w:rsidR="00335165" w:rsidRPr="00AA4B64">
        <w:rPr>
          <w:rFonts w:ascii="Arial Narrow" w:hAnsi="Arial Narrow"/>
        </w:rPr>
        <w:t>(a)</w:t>
      </w:r>
      <w:r w:rsidRPr="00AA4B64">
        <w:rPr>
          <w:rFonts w:ascii="Arial Narrow" w:hAnsi="Arial Narrow"/>
        </w:rPr>
        <w:t xml:space="preserve"> é obrigad</w:t>
      </w:r>
      <w:r w:rsidR="000D564C" w:rsidRPr="00AA4B64">
        <w:rPr>
          <w:rFonts w:ascii="Arial Narrow" w:hAnsi="Arial Narrow"/>
        </w:rPr>
        <w:t>o</w:t>
      </w:r>
      <w:r w:rsidR="00335165" w:rsidRPr="00AA4B64">
        <w:rPr>
          <w:rFonts w:ascii="Arial Narrow" w:hAnsi="Arial Narrow"/>
        </w:rPr>
        <w:t>(a)</w:t>
      </w:r>
      <w:r w:rsidRPr="00AA4B64">
        <w:rPr>
          <w:rFonts w:ascii="Arial Narrow" w:hAnsi="Arial Narrow"/>
        </w:rPr>
        <w:t xml:space="preserve"> a comparecer </w:t>
      </w:r>
      <w:r w:rsidR="00335165" w:rsidRPr="00AA4B64">
        <w:rPr>
          <w:rFonts w:ascii="Arial Narrow" w:hAnsi="Arial Narrow"/>
        </w:rPr>
        <w:t>nas instalações</w:t>
      </w:r>
      <w:r w:rsidRPr="00AA4B64">
        <w:rPr>
          <w:rFonts w:ascii="Arial Narrow" w:hAnsi="Arial Narrow"/>
        </w:rPr>
        <w:t xml:space="preserve"> do Empregador Público, durante o período de funcionamento, </w:t>
      </w:r>
      <w:r w:rsidR="00FF23FE">
        <w:rPr>
          <w:rFonts w:ascii="Arial Narrow" w:hAnsi="Arial Narrow"/>
          <w:i/>
          <w:sz w:val="18"/>
          <w:szCs w:val="18"/>
          <w:highlight w:val="lightGray"/>
        </w:rPr>
        <w:t>[</w:t>
      </w:r>
      <w:r w:rsidR="00AC33B9">
        <w:rPr>
          <w:rFonts w:ascii="Arial Narrow" w:hAnsi="Arial Narrow"/>
          <w:i/>
          <w:sz w:val="18"/>
          <w:szCs w:val="18"/>
          <w:highlight w:val="lightGray"/>
        </w:rPr>
        <w:t>a</w:t>
      </w:r>
      <w:r w:rsidR="00FF23FE" w:rsidRPr="00FF23FE">
        <w:rPr>
          <w:rFonts w:ascii="Arial Narrow" w:hAnsi="Arial Narrow"/>
          <w:i/>
          <w:sz w:val="18"/>
          <w:szCs w:val="18"/>
          <w:highlight w:val="lightGray"/>
        </w:rPr>
        <w:t xml:space="preserve">daptar ou suprimir face às circunstâncias acordadas: indicar </w:t>
      </w:r>
      <w:r w:rsidR="00FF23FE">
        <w:rPr>
          <w:rFonts w:ascii="Arial Narrow" w:hAnsi="Arial Narrow"/>
          <w:i/>
          <w:sz w:val="18"/>
          <w:szCs w:val="18"/>
          <w:highlight w:val="lightGray"/>
        </w:rPr>
        <w:t>a periodicidade (</w:t>
      </w:r>
      <w:r w:rsidR="00FF23FE" w:rsidRPr="00FF23FE">
        <w:rPr>
          <w:rFonts w:ascii="Arial Narrow" w:hAnsi="Arial Narrow"/>
          <w:i/>
          <w:sz w:val="18"/>
          <w:szCs w:val="18"/>
          <w:highlight w:val="lightGray"/>
        </w:rPr>
        <w:t>n</w:t>
      </w:r>
      <w:r w:rsidR="00582E58">
        <w:rPr>
          <w:rFonts w:ascii="Arial Narrow" w:hAnsi="Arial Narrow"/>
          <w:i/>
          <w:sz w:val="18"/>
          <w:szCs w:val="18"/>
          <w:highlight w:val="lightGray"/>
        </w:rPr>
        <w:t>.º de dias por semana /quinzena /</w:t>
      </w:r>
      <w:r w:rsidR="00FF23FE" w:rsidRPr="00FF23FE">
        <w:rPr>
          <w:rFonts w:ascii="Arial Narrow" w:hAnsi="Arial Narrow"/>
          <w:i/>
          <w:sz w:val="18"/>
          <w:szCs w:val="18"/>
          <w:highlight w:val="lightGray"/>
        </w:rPr>
        <w:t>mê</w:t>
      </w:r>
      <w:r w:rsidR="00582E58">
        <w:rPr>
          <w:rFonts w:ascii="Arial Narrow" w:hAnsi="Arial Narrow"/>
          <w:i/>
          <w:sz w:val="18"/>
          <w:szCs w:val="18"/>
          <w:highlight w:val="lightGray"/>
        </w:rPr>
        <w:t>s</w:t>
      </w:r>
      <w:r w:rsidR="00375080">
        <w:rPr>
          <w:rFonts w:ascii="Arial Narrow" w:hAnsi="Arial Narrow"/>
          <w:i/>
          <w:sz w:val="18"/>
          <w:szCs w:val="18"/>
          <w:highlight w:val="lightGray"/>
        </w:rPr>
        <w:t>/ano</w:t>
      </w:r>
      <w:r w:rsidR="00FF23FE">
        <w:rPr>
          <w:rFonts w:ascii="Arial Narrow" w:hAnsi="Arial Narrow"/>
          <w:i/>
          <w:sz w:val="18"/>
          <w:szCs w:val="18"/>
          <w:highlight w:val="lightGray"/>
        </w:rPr>
        <w:t>)</w:t>
      </w:r>
      <w:r w:rsidR="0029741B" w:rsidRPr="00FF23FE">
        <w:rPr>
          <w:rFonts w:ascii="Arial Narrow" w:hAnsi="Arial Narrow"/>
          <w:i/>
          <w:sz w:val="18"/>
          <w:szCs w:val="18"/>
          <w:highlight w:val="lightGray"/>
        </w:rPr>
        <w:t>]</w:t>
      </w:r>
      <w:r w:rsidRPr="0029741B">
        <w:rPr>
          <w:rFonts w:ascii="Arial Narrow" w:hAnsi="Arial Narrow"/>
          <w:b/>
          <w:bCs/>
        </w:rPr>
        <w:t xml:space="preserve">, </w:t>
      </w:r>
      <w:r w:rsidRPr="00AA4B64">
        <w:rPr>
          <w:rFonts w:ascii="Arial Narrow" w:hAnsi="Arial Narrow"/>
        </w:rPr>
        <w:t xml:space="preserve">em </w:t>
      </w:r>
      <w:r w:rsidR="00C27CCE">
        <w:rPr>
          <w:rFonts w:ascii="Arial Narrow" w:hAnsi="Arial Narrow"/>
        </w:rPr>
        <w:t xml:space="preserve">dia ou </w:t>
      </w:r>
      <w:r w:rsidRPr="00AA4B64">
        <w:rPr>
          <w:rFonts w:ascii="Arial Narrow" w:hAnsi="Arial Narrow"/>
        </w:rPr>
        <w:t xml:space="preserve">dias a acordar com os superiores hierárquicos imediatos. </w:t>
      </w:r>
    </w:p>
    <w:p w14:paraId="65BEDBDF" w14:textId="7A95B52E" w:rsidR="002429CE" w:rsidRDefault="002429CE" w:rsidP="00AA4B64">
      <w:pPr>
        <w:spacing w:before="120" w:after="120" w:line="360" w:lineRule="auto"/>
        <w:jc w:val="both"/>
        <w:rPr>
          <w:rFonts w:ascii="Arial Narrow" w:hAnsi="Arial Narrow"/>
        </w:rPr>
      </w:pPr>
      <w:r w:rsidRPr="00AA4B64">
        <w:rPr>
          <w:rFonts w:ascii="Arial Narrow" w:hAnsi="Arial Narrow"/>
        </w:rPr>
        <w:t>3. Sempre que o interesse do serviço o aconselhe ou imponha, os superiores hierárquicos podem exigir a presença física d</w:t>
      </w:r>
      <w:r w:rsidR="000D564C" w:rsidRPr="00AA4B64">
        <w:rPr>
          <w:rFonts w:ascii="Arial Narrow" w:hAnsi="Arial Narrow"/>
        </w:rPr>
        <w:t>o</w:t>
      </w:r>
      <w:r w:rsidR="00335165" w:rsidRPr="00AA4B64">
        <w:rPr>
          <w:rFonts w:ascii="Arial Narrow" w:hAnsi="Arial Narrow"/>
        </w:rPr>
        <w:t>(a)</w:t>
      </w:r>
      <w:r w:rsidRPr="00AA4B64">
        <w:rPr>
          <w:rFonts w:ascii="Arial Narrow" w:hAnsi="Arial Narrow"/>
        </w:rPr>
        <w:t xml:space="preserve"> Trab</w:t>
      </w:r>
      <w:r w:rsidR="003C76D9" w:rsidRPr="00AA4B64">
        <w:rPr>
          <w:rFonts w:ascii="Arial Narrow" w:hAnsi="Arial Narrow"/>
        </w:rPr>
        <w:t>alhador</w:t>
      </w:r>
      <w:r w:rsidR="00335165" w:rsidRPr="00AA4B64">
        <w:rPr>
          <w:rFonts w:ascii="Arial Narrow" w:hAnsi="Arial Narrow"/>
        </w:rPr>
        <w:t>(a)</w:t>
      </w:r>
      <w:r w:rsidR="003C76D9" w:rsidRPr="00AA4B64">
        <w:rPr>
          <w:rFonts w:ascii="Arial Narrow" w:hAnsi="Arial Narrow"/>
        </w:rPr>
        <w:t xml:space="preserve"> n</w:t>
      </w:r>
      <w:r w:rsidR="00335165" w:rsidRPr="00AA4B64">
        <w:rPr>
          <w:rFonts w:ascii="Arial Narrow" w:hAnsi="Arial Narrow"/>
        </w:rPr>
        <w:t>as instalações d</w:t>
      </w:r>
      <w:r w:rsidR="003C76D9" w:rsidRPr="00AA4B64">
        <w:rPr>
          <w:rFonts w:ascii="Arial Narrow" w:hAnsi="Arial Narrow"/>
        </w:rPr>
        <w:t>o Empregador Público,</w:t>
      </w:r>
      <w:r w:rsidRPr="00AA4B64">
        <w:rPr>
          <w:rFonts w:ascii="Arial Narrow" w:hAnsi="Arial Narrow"/>
        </w:rPr>
        <w:t xml:space="preserve"> mediante comunicação com </w:t>
      </w:r>
      <w:r w:rsidR="00335165" w:rsidRPr="00AA4B64">
        <w:rPr>
          <w:rFonts w:ascii="Arial Narrow" w:hAnsi="Arial Narrow"/>
        </w:rPr>
        <w:t xml:space="preserve">a </w:t>
      </w:r>
      <w:r w:rsidRPr="00AA4B64">
        <w:rPr>
          <w:rFonts w:ascii="Arial Narrow" w:hAnsi="Arial Narrow"/>
        </w:rPr>
        <w:t>antecedência possível</w:t>
      </w:r>
      <w:r w:rsidR="00C13831">
        <w:rPr>
          <w:rFonts w:ascii="Arial Narrow" w:hAnsi="Arial Narrow"/>
        </w:rPr>
        <w:t>,</w:t>
      </w:r>
      <w:r w:rsidR="00335165" w:rsidRPr="00AA4B64">
        <w:rPr>
          <w:rFonts w:ascii="Arial Narrow" w:hAnsi="Arial Narrow"/>
        </w:rPr>
        <w:t xml:space="preserve"> que</w:t>
      </w:r>
      <w:r w:rsidR="0029741B">
        <w:rPr>
          <w:rFonts w:ascii="Arial Narrow" w:hAnsi="Arial Narrow"/>
        </w:rPr>
        <w:t xml:space="preserve"> </w:t>
      </w:r>
      <w:r w:rsidRPr="00AA4B64">
        <w:rPr>
          <w:rFonts w:ascii="Arial Narrow" w:hAnsi="Arial Narrow"/>
        </w:rPr>
        <w:t xml:space="preserve">não </w:t>
      </w:r>
      <w:r w:rsidR="00A70122">
        <w:rPr>
          <w:rFonts w:ascii="Arial Narrow" w:hAnsi="Arial Narrow"/>
        </w:rPr>
        <w:t>poderá</w:t>
      </w:r>
      <w:r w:rsidR="00335165" w:rsidRPr="00AA4B64">
        <w:rPr>
          <w:rFonts w:ascii="Arial Narrow" w:hAnsi="Arial Narrow"/>
        </w:rPr>
        <w:t xml:space="preserve"> ser </w:t>
      </w:r>
      <w:r w:rsidRPr="00AA4B64">
        <w:rPr>
          <w:rFonts w:ascii="Arial Narrow" w:hAnsi="Arial Narrow"/>
        </w:rPr>
        <w:t xml:space="preserve">inferior a </w:t>
      </w:r>
      <w:r w:rsidR="00F65802">
        <w:rPr>
          <w:rFonts w:ascii="Arial Narrow" w:hAnsi="Arial Narrow"/>
        </w:rPr>
        <w:t>24 horas</w:t>
      </w:r>
      <w:r w:rsidR="00C84FEC">
        <w:rPr>
          <w:rFonts w:ascii="Arial Narrow" w:hAnsi="Arial Narrow"/>
        </w:rPr>
        <w:t>.</w:t>
      </w:r>
    </w:p>
    <w:p w14:paraId="0A942D3D" w14:textId="28E86E64" w:rsidR="000D564C" w:rsidRDefault="009B6E3D" w:rsidP="00AA4B64">
      <w:pPr>
        <w:spacing w:before="120" w:after="120" w:line="360" w:lineRule="auto"/>
        <w:jc w:val="both"/>
        <w:rPr>
          <w:rFonts w:ascii="Arial Narrow" w:hAnsi="Arial Narrow"/>
        </w:rPr>
      </w:pPr>
      <w:r w:rsidRPr="00667149">
        <w:rPr>
          <w:rFonts w:ascii="Arial Narrow" w:hAnsi="Arial Narrow"/>
        </w:rPr>
        <w:t>4. O</w:t>
      </w:r>
      <w:r w:rsidR="00154EFD">
        <w:rPr>
          <w:rFonts w:ascii="Arial Narrow" w:hAnsi="Arial Narrow"/>
        </w:rPr>
        <w:t>(A)</w:t>
      </w:r>
      <w:r w:rsidRPr="00667149">
        <w:rPr>
          <w:rFonts w:ascii="Arial Narrow" w:hAnsi="Arial Narrow"/>
        </w:rPr>
        <w:t xml:space="preserve"> Trabalhador</w:t>
      </w:r>
      <w:r w:rsidR="00154EFD">
        <w:rPr>
          <w:rFonts w:ascii="Arial Narrow" w:hAnsi="Arial Narrow"/>
        </w:rPr>
        <w:t>(a)</w:t>
      </w:r>
      <w:r w:rsidRPr="00667149">
        <w:rPr>
          <w:rFonts w:ascii="Arial Narrow" w:hAnsi="Arial Narrow"/>
        </w:rPr>
        <w:t xml:space="preserve"> declara deter as condições de energia e da rede instalada no local de trabalho em condições de velocidade compatível com as necessidades de comunicação de serviço</w:t>
      </w:r>
      <w:r w:rsidR="00DA4A48" w:rsidRPr="00667149">
        <w:rPr>
          <w:rFonts w:ascii="Arial Narrow" w:hAnsi="Arial Narrow"/>
        </w:rPr>
        <w:t xml:space="preserve"> necessários à </w:t>
      </w:r>
      <w:r w:rsidR="00375080">
        <w:rPr>
          <w:rFonts w:ascii="Arial Narrow" w:hAnsi="Arial Narrow"/>
        </w:rPr>
        <w:t>prestação</w:t>
      </w:r>
      <w:r w:rsidR="00375080" w:rsidRPr="00667149">
        <w:rPr>
          <w:rFonts w:ascii="Arial Narrow" w:hAnsi="Arial Narrow"/>
        </w:rPr>
        <w:t xml:space="preserve"> d</w:t>
      </w:r>
      <w:r w:rsidR="00375080">
        <w:rPr>
          <w:rFonts w:ascii="Arial Narrow" w:hAnsi="Arial Narrow"/>
        </w:rPr>
        <w:t>e</w:t>
      </w:r>
      <w:r w:rsidR="00375080" w:rsidRPr="00667149">
        <w:rPr>
          <w:rFonts w:ascii="Arial Narrow" w:hAnsi="Arial Narrow"/>
        </w:rPr>
        <w:t xml:space="preserve"> </w:t>
      </w:r>
      <w:r w:rsidR="00DA4A48" w:rsidRPr="00667149">
        <w:rPr>
          <w:rFonts w:ascii="Arial Narrow" w:hAnsi="Arial Narrow"/>
        </w:rPr>
        <w:t>trabalho.</w:t>
      </w:r>
    </w:p>
    <w:p w14:paraId="63228B56" w14:textId="77777777" w:rsidR="00AC33B9" w:rsidRPr="00AA4B64" w:rsidRDefault="00AC33B9" w:rsidP="00AA4B64">
      <w:pPr>
        <w:spacing w:before="120" w:after="120" w:line="360" w:lineRule="auto"/>
        <w:jc w:val="both"/>
        <w:rPr>
          <w:rFonts w:ascii="Arial Narrow" w:hAnsi="Arial Narrow"/>
        </w:rPr>
      </w:pPr>
    </w:p>
    <w:p w14:paraId="719837E7" w14:textId="77777777" w:rsidR="002429CE" w:rsidRPr="00AA4B64" w:rsidRDefault="002429CE" w:rsidP="0029741B">
      <w:pPr>
        <w:spacing w:before="120" w:after="120" w:line="360" w:lineRule="auto"/>
        <w:jc w:val="center"/>
        <w:rPr>
          <w:rFonts w:ascii="Arial Narrow" w:hAnsi="Arial Narrow"/>
          <w:b/>
        </w:rPr>
      </w:pPr>
      <w:r w:rsidRPr="00AA4B64">
        <w:rPr>
          <w:rFonts w:ascii="Arial Narrow" w:hAnsi="Arial Narrow"/>
          <w:b/>
        </w:rPr>
        <w:t>Cláusula Quinta</w:t>
      </w:r>
    </w:p>
    <w:p w14:paraId="77A58257" w14:textId="77777777" w:rsidR="002429CE" w:rsidRPr="00AA4B64" w:rsidRDefault="002429CE" w:rsidP="0029741B">
      <w:pPr>
        <w:spacing w:before="120" w:after="120" w:line="360" w:lineRule="auto"/>
        <w:jc w:val="center"/>
        <w:rPr>
          <w:rFonts w:ascii="Arial Narrow" w:hAnsi="Arial Narrow"/>
        </w:rPr>
      </w:pPr>
      <w:r w:rsidRPr="00AA4B64">
        <w:rPr>
          <w:rFonts w:ascii="Arial Narrow" w:hAnsi="Arial Narrow"/>
          <w:b/>
        </w:rPr>
        <w:t>Período normal de trabalho</w:t>
      </w:r>
    </w:p>
    <w:p w14:paraId="23863353" w14:textId="277F1256" w:rsidR="002429CE" w:rsidRPr="00AA4B64" w:rsidRDefault="002429CE" w:rsidP="00AA4B64">
      <w:pPr>
        <w:spacing w:before="120" w:after="120" w:line="360" w:lineRule="auto"/>
        <w:jc w:val="both"/>
        <w:rPr>
          <w:rFonts w:ascii="Arial Narrow" w:hAnsi="Arial Narrow"/>
        </w:rPr>
      </w:pPr>
      <w:r w:rsidRPr="00AA4B64">
        <w:rPr>
          <w:rFonts w:ascii="Arial Narrow" w:hAnsi="Arial Narrow"/>
        </w:rPr>
        <w:t xml:space="preserve">1. </w:t>
      </w:r>
      <w:r w:rsidR="000D564C" w:rsidRPr="00AA4B64">
        <w:rPr>
          <w:rFonts w:ascii="Arial Narrow" w:hAnsi="Arial Narrow"/>
        </w:rPr>
        <w:t>O</w:t>
      </w:r>
      <w:r w:rsidR="00335165" w:rsidRPr="00AA4B64">
        <w:rPr>
          <w:rFonts w:ascii="Arial Narrow" w:hAnsi="Arial Narrow"/>
        </w:rPr>
        <w:t>(A)</w:t>
      </w:r>
      <w:r w:rsidRPr="00AA4B64">
        <w:rPr>
          <w:rFonts w:ascii="Arial Narrow" w:hAnsi="Arial Narrow"/>
        </w:rPr>
        <w:t xml:space="preserve"> Trabalhador</w:t>
      </w:r>
      <w:r w:rsidR="00335165" w:rsidRPr="00AA4B64">
        <w:rPr>
          <w:rFonts w:ascii="Arial Narrow" w:hAnsi="Arial Narrow"/>
        </w:rPr>
        <w:t>(a)</w:t>
      </w:r>
      <w:r w:rsidRPr="00AA4B64">
        <w:rPr>
          <w:rFonts w:ascii="Arial Narrow" w:hAnsi="Arial Narrow"/>
        </w:rPr>
        <w:t xml:space="preserve"> está sujeit</w:t>
      </w:r>
      <w:r w:rsidR="000D564C" w:rsidRPr="00AA4B64">
        <w:rPr>
          <w:rFonts w:ascii="Arial Narrow" w:hAnsi="Arial Narrow"/>
        </w:rPr>
        <w:t>o</w:t>
      </w:r>
      <w:r w:rsidR="00375080">
        <w:rPr>
          <w:rFonts w:ascii="Arial Narrow" w:hAnsi="Arial Narrow"/>
        </w:rPr>
        <w:t>(a)</w:t>
      </w:r>
      <w:r w:rsidRPr="00AA4B64">
        <w:rPr>
          <w:rFonts w:ascii="Arial Narrow" w:hAnsi="Arial Narrow"/>
        </w:rPr>
        <w:t xml:space="preserve"> aos deveres de pontualidade e de assiduidade, bem como ao cumprimento dos limites do período normal de trabalho, decorrentes da modalidade de </w:t>
      </w:r>
      <w:r w:rsidR="00A70122">
        <w:rPr>
          <w:rFonts w:ascii="Arial Narrow" w:hAnsi="Arial Narrow"/>
          <w:i/>
          <w:sz w:val="18"/>
          <w:szCs w:val="18"/>
          <w:highlight w:val="lightGray"/>
        </w:rPr>
        <w:t>[m</w:t>
      </w:r>
      <w:r w:rsidR="00A70122" w:rsidRPr="00A70122">
        <w:rPr>
          <w:rFonts w:ascii="Arial Narrow" w:hAnsi="Arial Narrow"/>
          <w:i/>
          <w:sz w:val="18"/>
          <w:szCs w:val="18"/>
          <w:highlight w:val="lightGray"/>
        </w:rPr>
        <w:t>odalidade de horário]</w:t>
      </w:r>
      <w:r w:rsidR="00F75FA6">
        <w:rPr>
          <w:rFonts w:ascii="Arial Narrow" w:hAnsi="Arial Narrow"/>
        </w:rPr>
        <w:t xml:space="preserve">, </w:t>
      </w:r>
      <w:r w:rsidRPr="00AA4B64">
        <w:rPr>
          <w:rFonts w:ascii="Arial Narrow" w:hAnsi="Arial Narrow"/>
        </w:rPr>
        <w:t xml:space="preserve">cujo controlo </w:t>
      </w:r>
      <w:r w:rsidR="00335165" w:rsidRPr="00AA4B64">
        <w:rPr>
          <w:rFonts w:ascii="Arial Narrow" w:hAnsi="Arial Narrow"/>
        </w:rPr>
        <w:t>compete aos</w:t>
      </w:r>
      <w:r w:rsidRPr="00AA4B64">
        <w:rPr>
          <w:rFonts w:ascii="Arial Narrow" w:hAnsi="Arial Narrow"/>
        </w:rPr>
        <w:t xml:space="preserve"> superiores hierárquicos imediatos</w:t>
      </w:r>
      <w:r w:rsidR="00335165" w:rsidRPr="00AA4B64">
        <w:rPr>
          <w:rFonts w:ascii="Arial Narrow" w:hAnsi="Arial Narrow"/>
        </w:rPr>
        <w:t xml:space="preserve">, podendo </w:t>
      </w:r>
      <w:r w:rsidR="00C27CCE">
        <w:rPr>
          <w:rFonts w:ascii="Arial Narrow" w:hAnsi="Arial Narrow"/>
        </w:rPr>
        <w:t xml:space="preserve">este </w:t>
      </w:r>
      <w:r w:rsidR="00335165" w:rsidRPr="00AA4B64">
        <w:rPr>
          <w:rFonts w:ascii="Arial Narrow" w:hAnsi="Arial Narrow"/>
        </w:rPr>
        <w:t>ser efetuado</w:t>
      </w:r>
      <w:r w:rsidR="00C64E4D">
        <w:rPr>
          <w:rFonts w:ascii="Arial Narrow" w:hAnsi="Arial Narrow"/>
        </w:rPr>
        <w:t xml:space="preserve">, </w:t>
      </w:r>
      <w:r w:rsidR="00F75FA6">
        <w:rPr>
          <w:rFonts w:ascii="Arial Narrow" w:hAnsi="Arial Narrow"/>
        </w:rPr>
        <w:t>nomeadamente</w:t>
      </w:r>
      <w:r w:rsidR="00C64E4D">
        <w:rPr>
          <w:rFonts w:ascii="Arial Narrow" w:hAnsi="Arial Narrow"/>
        </w:rPr>
        <w:t>,</w:t>
      </w:r>
      <w:r w:rsidR="00F75FA6">
        <w:rPr>
          <w:rFonts w:ascii="Arial Narrow" w:hAnsi="Arial Narrow"/>
        </w:rPr>
        <w:t xml:space="preserve"> </w:t>
      </w:r>
      <w:r w:rsidRPr="00AA4B64">
        <w:rPr>
          <w:rFonts w:ascii="Arial Narrow" w:hAnsi="Arial Narrow"/>
        </w:rPr>
        <w:t xml:space="preserve">através do sistema de controlo de assiduidade e pontualidade. </w:t>
      </w:r>
    </w:p>
    <w:p w14:paraId="38407D54" w14:textId="704C3A7B" w:rsidR="002429CE" w:rsidRDefault="002E3410" w:rsidP="00AA4B64">
      <w:pPr>
        <w:spacing w:before="120" w:after="12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2429CE" w:rsidRPr="00AA4B64">
        <w:rPr>
          <w:rFonts w:ascii="Arial Narrow" w:hAnsi="Arial Narrow"/>
        </w:rPr>
        <w:t xml:space="preserve">. A prestação de trabalho em regime de teletrabalho não dispensa a justificação de faltas e ausências do local de trabalho, bem como a marcação do gozo de férias, as quais devem ser efetuadas no sistema de gestão da assiduidade do Empregador Público. </w:t>
      </w:r>
    </w:p>
    <w:p w14:paraId="1D14C414" w14:textId="77777777" w:rsidR="00654C8D" w:rsidRDefault="00654C8D" w:rsidP="00AA4B64">
      <w:pPr>
        <w:spacing w:before="120" w:after="120" w:line="360" w:lineRule="auto"/>
        <w:jc w:val="both"/>
        <w:rPr>
          <w:rFonts w:ascii="Arial Narrow" w:hAnsi="Arial Narrow"/>
        </w:rPr>
      </w:pPr>
    </w:p>
    <w:p w14:paraId="40B2EE76" w14:textId="71EC062E" w:rsidR="00654C8D" w:rsidRPr="00AC33B9" w:rsidRDefault="00A70122" w:rsidP="00654C8D">
      <w:pPr>
        <w:spacing w:before="120" w:after="120" w:line="360" w:lineRule="auto"/>
        <w:jc w:val="both"/>
        <w:rPr>
          <w:rFonts w:ascii="Arial Narrow" w:hAnsi="Arial Narrow"/>
          <w:i/>
          <w:sz w:val="18"/>
          <w:szCs w:val="18"/>
        </w:rPr>
      </w:pPr>
      <w:r w:rsidRPr="00AC33B9">
        <w:rPr>
          <w:rFonts w:ascii="Arial Narrow" w:hAnsi="Arial Narrow"/>
          <w:i/>
          <w:sz w:val="18"/>
          <w:szCs w:val="18"/>
          <w:highlight w:val="lightGray"/>
        </w:rPr>
        <w:t>[</w:t>
      </w:r>
      <w:r w:rsidR="00654C8D" w:rsidRPr="00AC33B9">
        <w:rPr>
          <w:rFonts w:ascii="Arial Narrow" w:hAnsi="Arial Narrow"/>
          <w:i/>
          <w:sz w:val="18"/>
          <w:szCs w:val="18"/>
          <w:highlight w:val="lightGray"/>
        </w:rPr>
        <w:t xml:space="preserve">A </w:t>
      </w:r>
      <w:r w:rsidR="007605FC" w:rsidRPr="00AC33B9">
        <w:rPr>
          <w:rFonts w:ascii="Arial Narrow" w:hAnsi="Arial Narrow"/>
          <w:i/>
          <w:sz w:val="18"/>
          <w:szCs w:val="18"/>
          <w:highlight w:val="lightGray"/>
        </w:rPr>
        <w:t xml:space="preserve">formulação da </w:t>
      </w:r>
      <w:r w:rsidR="00654C8D" w:rsidRPr="00AC33B9">
        <w:rPr>
          <w:rFonts w:ascii="Arial Narrow" w:hAnsi="Arial Narrow"/>
          <w:i/>
          <w:sz w:val="18"/>
          <w:szCs w:val="18"/>
          <w:highlight w:val="lightGray"/>
        </w:rPr>
        <w:t xml:space="preserve">Cláusula Sexta deverá ser adaptada consoante a propriedade dos instrumentos de trabalho referidos no n.º 1 da referida cláusula. Deverá optar-se por uma </w:t>
      </w:r>
      <w:r w:rsidR="007605FC" w:rsidRPr="00AC33B9">
        <w:rPr>
          <w:rFonts w:ascii="Arial Narrow" w:hAnsi="Arial Narrow"/>
          <w:i/>
          <w:sz w:val="18"/>
          <w:szCs w:val="18"/>
          <w:highlight w:val="lightGray"/>
        </w:rPr>
        <w:t>das cláusulas</w:t>
      </w:r>
      <w:r w:rsidR="00654C8D" w:rsidRPr="00AC33B9">
        <w:rPr>
          <w:rFonts w:ascii="Arial Narrow" w:hAnsi="Arial Narrow"/>
          <w:i/>
          <w:sz w:val="18"/>
          <w:szCs w:val="18"/>
          <w:highlight w:val="lightGray"/>
        </w:rPr>
        <w:t xml:space="preserve"> </w:t>
      </w:r>
      <w:r w:rsidR="000F4FC3">
        <w:rPr>
          <w:rFonts w:ascii="Arial Narrow" w:hAnsi="Arial Narrow"/>
          <w:i/>
          <w:sz w:val="18"/>
          <w:szCs w:val="18"/>
          <w:highlight w:val="lightGray"/>
        </w:rPr>
        <w:t xml:space="preserve">seguintes </w:t>
      </w:r>
      <w:r w:rsidR="00654C8D" w:rsidRPr="00AC33B9">
        <w:rPr>
          <w:rFonts w:ascii="Arial Narrow" w:hAnsi="Arial Narrow"/>
          <w:i/>
          <w:sz w:val="18"/>
          <w:szCs w:val="18"/>
          <w:highlight w:val="lightGray"/>
        </w:rPr>
        <w:t>suprimindo-se a outra</w:t>
      </w:r>
      <w:r w:rsidR="000F4FC3">
        <w:rPr>
          <w:rFonts w:ascii="Arial Narrow" w:hAnsi="Arial Narrow"/>
          <w:i/>
          <w:sz w:val="18"/>
          <w:szCs w:val="18"/>
          <w:highlight w:val="lightGray"/>
        </w:rPr>
        <w:t xml:space="preserve"> (ver notas explicativas 3 e 4)</w:t>
      </w:r>
      <w:r w:rsidR="00654C8D" w:rsidRPr="00AC33B9">
        <w:rPr>
          <w:rFonts w:ascii="Arial Narrow" w:hAnsi="Arial Narrow"/>
          <w:i/>
          <w:sz w:val="18"/>
          <w:szCs w:val="18"/>
          <w:highlight w:val="lightGray"/>
        </w:rPr>
        <w:t>.</w:t>
      </w:r>
      <w:r w:rsidR="006B5B00" w:rsidRPr="00AC33B9">
        <w:rPr>
          <w:rFonts w:ascii="Arial Narrow" w:hAnsi="Arial Narrow"/>
          <w:i/>
          <w:sz w:val="18"/>
          <w:szCs w:val="18"/>
          <w:highlight w:val="lightGray"/>
        </w:rPr>
        <w:t>]</w:t>
      </w:r>
    </w:p>
    <w:p w14:paraId="61E59F30" w14:textId="77777777" w:rsidR="00092806" w:rsidRDefault="00092806" w:rsidP="00654C8D">
      <w:pPr>
        <w:spacing w:before="120" w:after="120" w:line="360" w:lineRule="auto"/>
        <w:jc w:val="center"/>
        <w:rPr>
          <w:rFonts w:ascii="Arial Narrow" w:hAnsi="Arial Narrow"/>
          <w:b/>
        </w:rPr>
      </w:pPr>
    </w:p>
    <w:p w14:paraId="71A274F6" w14:textId="77777777" w:rsidR="00092806" w:rsidRDefault="00092806" w:rsidP="00654C8D">
      <w:pPr>
        <w:spacing w:before="120" w:after="120" w:line="360" w:lineRule="auto"/>
        <w:jc w:val="center"/>
        <w:rPr>
          <w:rFonts w:ascii="Arial Narrow" w:hAnsi="Arial Narrow"/>
          <w:b/>
        </w:rPr>
      </w:pPr>
    </w:p>
    <w:p w14:paraId="72BC98CA" w14:textId="4118DB50" w:rsidR="00654C8D" w:rsidRPr="00AA4B64" w:rsidRDefault="00654C8D" w:rsidP="00654C8D">
      <w:pPr>
        <w:spacing w:before="120" w:after="120" w:line="360" w:lineRule="auto"/>
        <w:jc w:val="center"/>
        <w:rPr>
          <w:rFonts w:ascii="Arial Narrow" w:hAnsi="Arial Narrow"/>
          <w:b/>
        </w:rPr>
      </w:pPr>
      <w:r w:rsidRPr="00AA4B64">
        <w:rPr>
          <w:rFonts w:ascii="Arial Narrow" w:hAnsi="Arial Narrow"/>
          <w:b/>
        </w:rPr>
        <w:lastRenderedPageBreak/>
        <w:t>Cláusula Sexta</w:t>
      </w:r>
      <w:r>
        <w:rPr>
          <w:rFonts w:ascii="Arial Narrow" w:hAnsi="Arial Narrow"/>
          <w:b/>
        </w:rPr>
        <w:t xml:space="preserve"> </w:t>
      </w:r>
      <w:r w:rsidRPr="00F75FA6">
        <w:rPr>
          <w:rFonts w:ascii="Arial Narrow" w:hAnsi="Arial Narrow"/>
          <w:b/>
          <w:bCs/>
        </w:rPr>
        <w:t>[</w:t>
      </w:r>
      <w:r w:rsidR="00FC3061">
        <w:rPr>
          <w:rFonts w:ascii="Arial Narrow" w:hAnsi="Arial Narrow"/>
          <w:b/>
          <w:bCs/>
        </w:rPr>
        <w:t>3</w:t>
      </w:r>
      <w:r w:rsidRPr="00F75FA6">
        <w:rPr>
          <w:rFonts w:ascii="Arial Narrow" w:hAnsi="Arial Narrow"/>
          <w:b/>
          <w:bCs/>
        </w:rPr>
        <w:t>]</w:t>
      </w:r>
    </w:p>
    <w:p w14:paraId="483E7232" w14:textId="77777777" w:rsidR="00654C8D" w:rsidRPr="00AA4B64" w:rsidRDefault="00654C8D" w:rsidP="00654C8D">
      <w:pPr>
        <w:spacing w:before="120" w:after="120" w:line="360" w:lineRule="auto"/>
        <w:jc w:val="center"/>
        <w:rPr>
          <w:rFonts w:ascii="Arial Narrow" w:hAnsi="Arial Narrow"/>
          <w:b/>
        </w:rPr>
      </w:pPr>
      <w:r w:rsidRPr="00AA4B64">
        <w:rPr>
          <w:rFonts w:ascii="Arial Narrow" w:hAnsi="Arial Narrow"/>
          <w:b/>
        </w:rPr>
        <w:t>Equipamentos</w:t>
      </w:r>
    </w:p>
    <w:p w14:paraId="1EAFC8E6" w14:textId="77777777" w:rsidR="00654C8D" w:rsidRDefault="00654C8D" w:rsidP="00654C8D">
      <w:pPr>
        <w:spacing w:before="120" w:after="120" w:line="360" w:lineRule="auto"/>
        <w:jc w:val="both"/>
        <w:rPr>
          <w:rFonts w:ascii="Arial Narrow" w:hAnsi="Arial Narrow"/>
        </w:rPr>
      </w:pPr>
      <w:r w:rsidRPr="00AA4B64">
        <w:rPr>
          <w:rFonts w:ascii="Arial Narrow" w:hAnsi="Arial Narrow"/>
        </w:rPr>
        <w:t xml:space="preserve">1. O </w:t>
      </w:r>
      <w:r w:rsidR="007329F8" w:rsidRPr="008A2824">
        <w:rPr>
          <w:rFonts w:ascii="Arial Narrow" w:hAnsi="Arial Narrow"/>
          <w:bCs/>
        </w:rPr>
        <w:t>Empregador Público</w:t>
      </w:r>
      <w:r>
        <w:rPr>
          <w:rFonts w:ascii="Arial Narrow" w:hAnsi="Arial Narrow"/>
        </w:rPr>
        <w:t xml:space="preserve"> </w:t>
      </w:r>
      <w:r w:rsidRPr="00AA4B64">
        <w:rPr>
          <w:rFonts w:ascii="Arial Narrow" w:hAnsi="Arial Narrow"/>
        </w:rPr>
        <w:t>é o proprietário dos instrumentos de trabalho necessários à execução da atividade contratada, incluindo os utilizados no manuseamento de tecnologias de informação e de comunicação</w:t>
      </w:r>
      <w:r>
        <w:rPr>
          <w:rFonts w:ascii="Arial Narrow" w:hAnsi="Arial Narrow"/>
        </w:rPr>
        <w:t xml:space="preserve"> e que constam do anexo ao presente acordo.</w:t>
      </w:r>
    </w:p>
    <w:p w14:paraId="58BAE623" w14:textId="6B0E3A4E" w:rsidR="00654C8D" w:rsidRDefault="00654C8D" w:rsidP="00654C8D">
      <w:pPr>
        <w:spacing w:before="120" w:after="120" w:line="360" w:lineRule="auto"/>
        <w:jc w:val="both"/>
        <w:rPr>
          <w:rFonts w:ascii="Arial Narrow" w:hAnsi="Arial Narrow"/>
        </w:rPr>
      </w:pPr>
      <w:r w:rsidRPr="00AA4B64">
        <w:rPr>
          <w:rFonts w:ascii="Arial Narrow" w:hAnsi="Arial Narrow"/>
        </w:rPr>
        <w:t xml:space="preserve">2. O Empregador Público é o responsável pela instalação dos programas </w:t>
      </w:r>
      <w:r>
        <w:rPr>
          <w:rFonts w:ascii="Arial Narrow" w:hAnsi="Arial Narrow"/>
        </w:rPr>
        <w:t>diretamente relacionados com a</w:t>
      </w:r>
      <w:r w:rsidRPr="00AA4B64">
        <w:rPr>
          <w:rFonts w:ascii="Arial Narrow" w:hAnsi="Arial Narrow"/>
        </w:rPr>
        <w:t xml:space="preserve"> execução da atividade contratada e </w:t>
      </w:r>
      <w:r w:rsidR="00624E88">
        <w:rPr>
          <w:rFonts w:ascii="Arial Narrow" w:hAnsi="Arial Narrow"/>
        </w:rPr>
        <w:t xml:space="preserve">correspondente segurança informática, </w:t>
      </w:r>
      <w:r w:rsidR="000C5DBD">
        <w:rPr>
          <w:rFonts w:ascii="Arial Narrow" w:hAnsi="Arial Narrow"/>
        </w:rPr>
        <w:t xml:space="preserve">os quais </w:t>
      </w:r>
      <w:r w:rsidRPr="00AA4B64">
        <w:rPr>
          <w:rFonts w:ascii="Arial Narrow" w:hAnsi="Arial Narrow"/>
        </w:rPr>
        <w:t>constam do anexo ao presente acordo</w:t>
      </w:r>
      <w:r>
        <w:rPr>
          <w:rFonts w:ascii="Arial Narrow" w:hAnsi="Arial Narrow"/>
        </w:rPr>
        <w:t xml:space="preserve">, </w:t>
      </w:r>
      <w:r w:rsidR="006B5B00">
        <w:rPr>
          <w:rFonts w:ascii="Arial Narrow" w:hAnsi="Arial Narrow"/>
        </w:rPr>
        <w:t>comprometendo-se</w:t>
      </w:r>
      <w:r>
        <w:rPr>
          <w:rFonts w:ascii="Arial Narrow" w:hAnsi="Arial Narrow"/>
        </w:rPr>
        <w:t xml:space="preserve"> o(a) Trabalhador(a) a observar as respetivas regras de utilização e funcionamento</w:t>
      </w:r>
      <w:r w:rsidR="0072143F">
        <w:rPr>
          <w:rFonts w:ascii="Arial Narrow" w:hAnsi="Arial Narrow"/>
        </w:rPr>
        <w:t xml:space="preserve"> dos mesmos.</w:t>
      </w:r>
    </w:p>
    <w:p w14:paraId="151BAA9A" w14:textId="77777777" w:rsidR="00654C8D" w:rsidRDefault="00654C8D" w:rsidP="00654C8D">
      <w:pPr>
        <w:spacing w:before="120" w:after="12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3. O Empregador Público declara ter disponibilizado na presente data e o(a) Trabalhador(a) declara ter recebido os equipamentos e sistemas referidos nos números 1. e 2.</w:t>
      </w:r>
    </w:p>
    <w:p w14:paraId="616CA046" w14:textId="77777777" w:rsidR="00654C8D" w:rsidRDefault="00654C8D" w:rsidP="00654C8D">
      <w:pPr>
        <w:spacing w:before="120" w:after="12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4. O(A) Trabalhador(a) é responsável pelos equipamentos e sistemas disponibilizados pelo Empregador Público, comprometendo-se a zelar pela conservação dos mesmos e a observar as </w:t>
      </w:r>
      <w:r w:rsidR="008658F2">
        <w:rPr>
          <w:rFonts w:ascii="Arial Narrow" w:hAnsi="Arial Narrow"/>
        </w:rPr>
        <w:t xml:space="preserve">respetivas </w:t>
      </w:r>
      <w:r>
        <w:rPr>
          <w:rFonts w:ascii="Arial Narrow" w:hAnsi="Arial Narrow"/>
        </w:rPr>
        <w:t xml:space="preserve">regras de utilização </w:t>
      </w:r>
      <w:r w:rsidR="008658F2">
        <w:rPr>
          <w:rFonts w:ascii="Arial Narrow" w:hAnsi="Arial Narrow"/>
        </w:rPr>
        <w:t>e funcionamento</w:t>
      </w:r>
      <w:r>
        <w:rPr>
          <w:rFonts w:ascii="Arial Narrow" w:hAnsi="Arial Narrow"/>
        </w:rPr>
        <w:t>.</w:t>
      </w:r>
    </w:p>
    <w:p w14:paraId="7AF95752" w14:textId="131EAC4B" w:rsidR="00654C8D" w:rsidRDefault="00624E88" w:rsidP="00654C8D">
      <w:pPr>
        <w:spacing w:before="120" w:after="12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5. O(A) Trabalhador(a) comprome</w:t>
      </w:r>
      <w:r w:rsidR="00654C8D">
        <w:rPr>
          <w:rFonts w:ascii="Arial Narrow" w:hAnsi="Arial Narrow"/>
        </w:rPr>
        <w:t>te-se a cumprir integralmente as normas e boas práticas de segurança</w:t>
      </w:r>
      <w:r w:rsidR="004F3B91">
        <w:rPr>
          <w:rFonts w:ascii="Arial Narrow" w:hAnsi="Arial Narrow"/>
        </w:rPr>
        <w:t xml:space="preserve"> informática</w:t>
      </w:r>
      <w:r w:rsidR="00654C8D">
        <w:rPr>
          <w:rFonts w:ascii="Arial Narrow" w:hAnsi="Arial Narrow"/>
        </w:rPr>
        <w:t xml:space="preserve"> vigentes n</w:t>
      </w:r>
      <w:r w:rsidR="008658F2">
        <w:rPr>
          <w:rFonts w:ascii="Arial Narrow" w:hAnsi="Arial Narrow"/>
        </w:rPr>
        <w:t>o Empregador Público</w:t>
      </w:r>
      <w:r w:rsidR="00654C8D">
        <w:rPr>
          <w:rFonts w:ascii="Arial Narrow" w:hAnsi="Arial Narrow"/>
        </w:rPr>
        <w:t>, as quais declara expressamente conhecer.</w:t>
      </w:r>
    </w:p>
    <w:p w14:paraId="4A97D88E" w14:textId="359378F8" w:rsidR="00654C8D" w:rsidRDefault="00AC33B9" w:rsidP="00654C8D">
      <w:pPr>
        <w:spacing w:before="120" w:after="12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="00654C8D">
        <w:rPr>
          <w:rFonts w:ascii="Arial Narrow" w:hAnsi="Arial Narrow"/>
        </w:rPr>
        <w:t xml:space="preserve">. Os equipamentos e sistemas referidos nos números 1. e 2. destinam-se exclusivamente à execução da atividade contratada, estando vedado ao Trabalhador usá-los para outros fins, salvo </w:t>
      </w:r>
      <w:r w:rsidR="00A262A7">
        <w:rPr>
          <w:rFonts w:ascii="Arial Narrow" w:hAnsi="Arial Narrow"/>
        </w:rPr>
        <w:t xml:space="preserve">disposição em contrário de </w:t>
      </w:r>
      <w:r w:rsidR="00654C8D">
        <w:rPr>
          <w:rFonts w:ascii="Arial Narrow" w:hAnsi="Arial Narrow"/>
        </w:rPr>
        <w:t xml:space="preserve">Regulamento Interno do Empregador Público </w:t>
      </w:r>
      <w:r w:rsidR="006B5B00" w:rsidRPr="006B5B00">
        <w:rPr>
          <w:rFonts w:ascii="Arial Narrow" w:hAnsi="Arial Narrow"/>
          <w:i/>
          <w:sz w:val="18"/>
          <w:szCs w:val="18"/>
          <w:highlight w:val="lightGray"/>
        </w:rPr>
        <w:t>[</w:t>
      </w:r>
      <w:r w:rsidR="009B457A">
        <w:rPr>
          <w:rFonts w:ascii="Arial Narrow" w:hAnsi="Arial Narrow"/>
          <w:i/>
          <w:sz w:val="18"/>
          <w:szCs w:val="18"/>
          <w:highlight w:val="lightGray"/>
        </w:rPr>
        <w:t>f</w:t>
      </w:r>
      <w:r w:rsidR="006B5B00">
        <w:rPr>
          <w:rFonts w:ascii="Arial Narrow" w:hAnsi="Arial Narrow"/>
          <w:i/>
          <w:sz w:val="18"/>
          <w:szCs w:val="18"/>
          <w:highlight w:val="lightGray"/>
        </w:rPr>
        <w:t>azer r</w:t>
      </w:r>
      <w:r w:rsidR="006B5B00" w:rsidRPr="006B5B00">
        <w:rPr>
          <w:rFonts w:ascii="Arial Narrow" w:hAnsi="Arial Narrow"/>
          <w:i/>
          <w:sz w:val="18"/>
          <w:szCs w:val="18"/>
          <w:highlight w:val="lightGray"/>
        </w:rPr>
        <w:t>eferência ao Regulamento Interno, caso exista]</w:t>
      </w:r>
      <w:r w:rsidR="00654C8D">
        <w:rPr>
          <w:rFonts w:ascii="Arial Narrow" w:hAnsi="Arial Narrow"/>
        </w:rPr>
        <w:t>.</w:t>
      </w:r>
    </w:p>
    <w:p w14:paraId="3E5B8B7D" w14:textId="1BDFB787" w:rsidR="00654C8D" w:rsidRPr="00AA4B64" w:rsidRDefault="00AC33B9" w:rsidP="00654C8D">
      <w:pPr>
        <w:spacing w:before="120" w:after="12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="00654C8D">
        <w:rPr>
          <w:rFonts w:ascii="Arial Narrow" w:hAnsi="Arial Narrow"/>
        </w:rPr>
        <w:t>. O(A) Trabalhador(a) obriga-se a restituir os equipamentos e sistemas disponibilizados pelo Empregador Público imediatamente após cessar o presente contrato</w:t>
      </w:r>
      <w:r w:rsidR="000C5DBD">
        <w:rPr>
          <w:rFonts w:ascii="Arial Narrow" w:hAnsi="Arial Narrow"/>
        </w:rPr>
        <w:t xml:space="preserve"> de teletrabalho</w:t>
      </w:r>
      <w:r w:rsidR="00654C8D">
        <w:rPr>
          <w:rFonts w:ascii="Arial Narrow" w:hAnsi="Arial Narrow"/>
        </w:rPr>
        <w:t>, nas condições que resultam de um uso adequado e responsável, sob pena de poder ser responsabilizado</w:t>
      </w:r>
      <w:r w:rsidR="000C5DBD">
        <w:rPr>
          <w:rFonts w:ascii="Arial Narrow" w:hAnsi="Arial Narrow"/>
        </w:rPr>
        <w:t>(a)</w:t>
      </w:r>
      <w:r w:rsidR="00654C8D">
        <w:rPr>
          <w:rFonts w:ascii="Arial Narrow" w:hAnsi="Arial Narrow"/>
        </w:rPr>
        <w:t xml:space="preserve"> por perda ou deterioração dos mesmos.</w:t>
      </w:r>
    </w:p>
    <w:p w14:paraId="59031453" w14:textId="25828137" w:rsidR="00654C8D" w:rsidRDefault="00AC33B9" w:rsidP="00654C8D">
      <w:pPr>
        <w:spacing w:before="120" w:after="12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8</w:t>
      </w:r>
      <w:r w:rsidR="00654C8D" w:rsidRPr="00AA4B64">
        <w:rPr>
          <w:rFonts w:ascii="Arial Narrow" w:hAnsi="Arial Narrow"/>
        </w:rPr>
        <w:t>. Sempre que se verifique a necessidade de assistência</w:t>
      </w:r>
      <w:r w:rsidR="00654C8D">
        <w:rPr>
          <w:rFonts w:ascii="Arial Narrow" w:hAnsi="Arial Narrow"/>
        </w:rPr>
        <w:t xml:space="preserve"> técnica</w:t>
      </w:r>
      <w:r w:rsidR="00654C8D" w:rsidRPr="00AA4B64">
        <w:rPr>
          <w:rFonts w:ascii="Arial Narrow" w:hAnsi="Arial Narrow"/>
        </w:rPr>
        <w:t xml:space="preserve">, o(a) </w:t>
      </w:r>
      <w:r w:rsidR="00654C8D">
        <w:rPr>
          <w:rFonts w:ascii="Arial Narrow" w:hAnsi="Arial Narrow"/>
        </w:rPr>
        <w:t>t</w:t>
      </w:r>
      <w:r w:rsidR="00654C8D" w:rsidRPr="00AA4B64">
        <w:rPr>
          <w:rFonts w:ascii="Arial Narrow" w:hAnsi="Arial Narrow"/>
        </w:rPr>
        <w:t xml:space="preserve">rabalhador(a) deverá solicitar apoio através do endereço de correio eletrónico </w:t>
      </w:r>
      <w:r w:rsidR="009B457A" w:rsidRPr="009B457A">
        <w:rPr>
          <w:rFonts w:ascii="Arial Narrow" w:hAnsi="Arial Narrow"/>
          <w:i/>
          <w:sz w:val="18"/>
          <w:szCs w:val="18"/>
          <w:highlight w:val="lightGray"/>
        </w:rPr>
        <w:t>[indicar correio eletrónico]</w:t>
      </w:r>
      <w:r w:rsidR="00654C8D" w:rsidRPr="00AA4B64">
        <w:rPr>
          <w:rFonts w:ascii="Arial Narrow" w:hAnsi="Arial Narrow"/>
        </w:rPr>
        <w:t xml:space="preserve"> ou pelo telefone</w:t>
      </w:r>
      <w:r w:rsidR="00654C8D" w:rsidRPr="00284115">
        <w:rPr>
          <w:rFonts w:ascii="Arial Narrow" w:hAnsi="Arial Narrow"/>
          <w:b/>
          <w:bCs/>
        </w:rPr>
        <w:t xml:space="preserve"> </w:t>
      </w:r>
      <w:r w:rsidR="009B457A" w:rsidRPr="009B457A">
        <w:rPr>
          <w:rFonts w:ascii="Arial Narrow" w:hAnsi="Arial Narrow"/>
          <w:i/>
          <w:sz w:val="18"/>
          <w:szCs w:val="18"/>
          <w:highlight w:val="lightGray"/>
        </w:rPr>
        <w:t>[indicar n.º de telefone]</w:t>
      </w:r>
      <w:r w:rsidR="000C5DBD">
        <w:rPr>
          <w:rFonts w:ascii="Arial Narrow" w:hAnsi="Arial Narrow"/>
          <w:i/>
          <w:sz w:val="18"/>
          <w:szCs w:val="18"/>
        </w:rPr>
        <w:t>,</w:t>
      </w:r>
      <w:r w:rsidR="00654C8D" w:rsidRPr="00284115">
        <w:rPr>
          <w:rFonts w:ascii="Arial Narrow" w:hAnsi="Arial Narrow"/>
          <w:b/>
          <w:bCs/>
        </w:rPr>
        <w:t xml:space="preserve"> </w:t>
      </w:r>
      <w:r w:rsidR="00654C8D" w:rsidRPr="00AA4B64">
        <w:rPr>
          <w:rFonts w:ascii="Arial Narrow" w:hAnsi="Arial Narrow"/>
        </w:rPr>
        <w:t>devendo, sempre que possível, o referido apoio ser prestado de modo remoto</w:t>
      </w:r>
      <w:r w:rsidR="00654C8D">
        <w:rPr>
          <w:rFonts w:ascii="Arial Narrow" w:hAnsi="Arial Narrow"/>
        </w:rPr>
        <w:t>.</w:t>
      </w:r>
    </w:p>
    <w:p w14:paraId="662F8CCA" w14:textId="6D1B7AFC" w:rsidR="00654C8D" w:rsidRPr="00AA4B64" w:rsidRDefault="00AC33B9" w:rsidP="00654C8D">
      <w:pPr>
        <w:spacing w:before="120" w:after="12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="00654C8D" w:rsidRPr="005956F9">
        <w:rPr>
          <w:rFonts w:ascii="Arial Narrow" w:hAnsi="Arial Narrow"/>
        </w:rPr>
        <w:t xml:space="preserve">. O Empregador Público é responsável por assegurar a manutenção </w:t>
      </w:r>
      <w:r w:rsidR="00256D8A">
        <w:rPr>
          <w:rFonts w:ascii="Arial Narrow" w:hAnsi="Arial Narrow"/>
        </w:rPr>
        <w:t>e reparação</w:t>
      </w:r>
      <w:r w:rsidR="00654C8D" w:rsidRPr="005956F9">
        <w:rPr>
          <w:rFonts w:ascii="Arial Narrow" w:hAnsi="Arial Narrow"/>
        </w:rPr>
        <w:t xml:space="preserve"> de avarias do equipamento e sistemas utilizados na execução da atividade contratada</w:t>
      </w:r>
      <w:r w:rsidR="00654C8D">
        <w:rPr>
          <w:rFonts w:ascii="Arial Narrow" w:hAnsi="Arial Narrow"/>
        </w:rPr>
        <w:t>, que decorram de programas por si instalados</w:t>
      </w:r>
      <w:r w:rsidR="00654C8D" w:rsidRPr="005956F9">
        <w:rPr>
          <w:rFonts w:ascii="Arial Narrow" w:hAnsi="Arial Narrow"/>
        </w:rPr>
        <w:t>.</w:t>
      </w:r>
    </w:p>
    <w:p w14:paraId="49391D04" w14:textId="006DE699" w:rsidR="00654C8D" w:rsidRDefault="00654C8D" w:rsidP="00654C8D">
      <w:pPr>
        <w:spacing w:before="120" w:after="120" w:line="360" w:lineRule="auto"/>
        <w:jc w:val="both"/>
        <w:rPr>
          <w:rFonts w:ascii="Arial Narrow" w:hAnsi="Arial Narrow"/>
        </w:rPr>
      </w:pPr>
    </w:p>
    <w:p w14:paraId="13343E59" w14:textId="564889BD" w:rsidR="00092806" w:rsidRDefault="00092806" w:rsidP="00654C8D">
      <w:pPr>
        <w:spacing w:before="120" w:after="120" w:line="360" w:lineRule="auto"/>
        <w:jc w:val="both"/>
        <w:rPr>
          <w:rFonts w:ascii="Arial Narrow" w:hAnsi="Arial Narrow"/>
        </w:rPr>
      </w:pPr>
    </w:p>
    <w:p w14:paraId="37D8FFD9" w14:textId="77777777" w:rsidR="00092806" w:rsidRDefault="00092806" w:rsidP="00654C8D">
      <w:pPr>
        <w:spacing w:before="120" w:after="120" w:line="360" w:lineRule="auto"/>
        <w:jc w:val="both"/>
        <w:rPr>
          <w:rFonts w:ascii="Arial Narrow" w:hAnsi="Arial Narrow"/>
        </w:rPr>
      </w:pPr>
    </w:p>
    <w:p w14:paraId="2F1AF10E" w14:textId="524A0FC1" w:rsidR="00654C8D" w:rsidRPr="00240951" w:rsidRDefault="00654C8D" w:rsidP="00654C8D">
      <w:pPr>
        <w:spacing w:before="120" w:after="120" w:line="360" w:lineRule="auto"/>
        <w:jc w:val="center"/>
        <w:rPr>
          <w:rFonts w:ascii="Arial Narrow" w:hAnsi="Arial Narrow"/>
          <w:b/>
        </w:rPr>
      </w:pPr>
      <w:r w:rsidRPr="00240951">
        <w:rPr>
          <w:rFonts w:ascii="Arial Narrow" w:hAnsi="Arial Narrow"/>
          <w:b/>
        </w:rPr>
        <w:lastRenderedPageBreak/>
        <w:t>Cláusula Sexta</w:t>
      </w:r>
      <w:r>
        <w:rPr>
          <w:rFonts w:ascii="Arial Narrow" w:hAnsi="Arial Narrow"/>
          <w:b/>
        </w:rPr>
        <w:t xml:space="preserve"> </w:t>
      </w:r>
      <w:r w:rsidRPr="00303BCD">
        <w:rPr>
          <w:rFonts w:ascii="Arial Narrow" w:hAnsi="Arial Narrow"/>
          <w:b/>
          <w:bCs/>
        </w:rPr>
        <w:t>[</w:t>
      </w:r>
      <w:r w:rsidR="00FC3061">
        <w:rPr>
          <w:rFonts w:ascii="Arial Narrow" w:hAnsi="Arial Narrow"/>
          <w:b/>
          <w:bCs/>
        </w:rPr>
        <w:t>4</w:t>
      </w:r>
      <w:r w:rsidRPr="00303BCD">
        <w:rPr>
          <w:rFonts w:ascii="Arial Narrow" w:hAnsi="Arial Narrow"/>
          <w:b/>
          <w:bCs/>
        </w:rPr>
        <w:t>]</w:t>
      </w:r>
      <w:r w:rsidR="000F4FC3">
        <w:rPr>
          <w:rFonts w:ascii="Arial Narrow" w:hAnsi="Arial Narrow"/>
          <w:b/>
          <w:bCs/>
        </w:rPr>
        <w:t xml:space="preserve"> </w:t>
      </w:r>
    </w:p>
    <w:p w14:paraId="379E6E51" w14:textId="77777777" w:rsidR="00654C8D" w:rsidRPr="00AA4B64" w:rsidRDefault="00654C8D" w:rsidP="00654C8D">
      <w:pPr>
        <w:spacing w:before="120" w:after="120" w:line="360" w:lineRule="auto"/>
        <w:jc w:val="center"/>
        <w:rPr>
          <w:rFonts w:ascii="Arial Narrow" w:hAnsi="Arial Narrow"/>
          <w:b/>
        </w:rPr>
      </w:pPr>
      <w:r w:rsidRPr="00240951">
        <w:rPr>
          <w:rFonts w:ascii="Arial Narrow" w:hAnsi="Arial Narrow"/>
          <w:b/>
        </w:rPr>
        <w:t>Equipamentos</w:t>
      </w:r>
    </w:p>
    <w:p w14:paraId="53FAF729" w14:textId="410931E9" w:rsidR="00654C8D" w:rsidRDefault="00654C8D" w:rsidP="00654C8D">
      <w:pPr>
        <w:spacing w:before="120" w:after="120" w:line="360" w:lineRule="auto"/>
        <w:jc w:val="both"/>
        <w:rPr>
          <w:rFonts w:ascii="Arial Narrow" w:hAnsi="Arial Narrow"/>
        </w:rPr>
      </w:pPr>
      <w:r w:rsidRPr="00AA4B64">
        <w:rPr>
          <w:rFonts w:ascii="Arial Narrow" w:hAnsi="Arial Narrow"/>
        </w:rPr>
        <w:t xml:space="preserve">1. </w:t>
      </w:r>
      <w:r w:rsidRPr="008A2824">
        <w:rPr>
          <w:rFonts w:ascii="Arial Narrow" w:hAnsi="Arial Narrow"/>
        </w:rPr>
        <w:t>O</w:t>
      </w:r>
      <w:r w:rsidR="007329F8" w:rsidRPr="008A2824">
        <w:rPr>
          <w:rFonts w:ascii="Arial Narrow" w:hAnsi="Arial Narrow"/>
        </w:rPr>
        <w:t>(A) Trabalhador(a)</w:t>
      </w:r>
      <w:r>
        <w:rPr>
          <w:rFonts w:ascii="Arial Narrow" w:hAnsi="Arial Narrow"/>
        </w:rPr>
        <w:t xml:space="preserve"> </w:t>
      </w:r>
      <w:r w:rsidRPr="00AA4B64">
        <w:rPr>
          <w:rFonts w:ascii="Arial Narrow" w:hAnsi="Arial Narrow"/>
        </w:rPr>
        <w:t>é o</w:t>
      </w:r>
      <w:r w:rsidR="004E0780">
        <w:rPr>
          <w:rFonts w:ascii="Arial Narrow" w:hAnsi="Arial Narrow"/>
        </w:rPr>
        <w:t>(a)</w:t>
      </w:r>
      <w:r w:rsidRPr="00AA4B64">
        <w:rPr>
          <w:rFonts w:ascii="Arial Narrow" w:hAnsi="Arial Narrow"/>
        </w:rPr>
        <w:t xml:space="preserve"> proprietário</w:t>
      </w:r>
      <w:r w:rsidR="007329F8">
        <w:rPr>
          <w:rFonts w:ascii="Arial Narrow" w:hAnsi="Arial Narrow"/>
        </w:rPr>
        <w:t>(a)</w:t>
      </w:r>
      <w:r w:rsidRPr="00AA4B64">
        <w:rPr>
          <w:rFonts w:ascii="Arial Narrow" w:hAnsi="Arial Narrow"/>
        </w:rPr>
        <w:t xml:space="preserve"> dos instrumentos de trabalho necessários à execução da atividade contratada, incluindo os utilizados no manuseamento de tecnologias de informação e de comunicação</w:t>
      </w:r>
      <w:r>
        <w:rPr>
          <w:rFonts w:ascii="Arial Narrow" w:hAnsi="Arial Narrow"/>
        </w:rPr>
        <w:t xml:space="preserve"> e que constam do anexo ao presente acordo.</w:t>
      </w:r>
    </w:p>
    <w:p w14:paraId="20899BD7" w14:textId="0EAD5340" w:rsidR="00A262A7" w:rsidRDefault="00A262A7" w:rsidP="00654C8D">
      <w:pPr>
        <w:spacing w:before="120" w:after="120" w:line="360" w:lineRule="auto"/>
        <w:jc w:val="both"/>
        <w:rPr>
          <w:rFonts w:ascii="Arial Narrow" w:hAnsi="Arial Narrow"/>
        </w:rPr>
      </w:pPr>
      <w:r w:rsidRPr="00A262A7">
        <w:rPr>
          <w:rFonts w:ascii="Arial Narrow" w:hAnsi="Arial Narrow"/>
        </w:rPr>
        <w:t>2. O Empregador Público é o responsável pela instalação dos programas diretamente relacionados com a execução da atividade contratada e corresp</w:t>
      </w:r>
      <w:r w:rsidR="00632E3D">
        <w:rPr>
          <w:rFonts w:ascii="Arial Narrow" w:hAnsi="Arial Narrow"/>
        </w:rPr>
        <w:t>ondente segurança informática,</w:t>
      </w:r>
      <w:r w:rsidRPr="00A262A7">
        <w:rPr>
          <w:rFonts w:ascii="Arial Narrow" w:hAnsi="Arial Narrow"/>
        </w:rPr>
        <w:t xml:space="preserve"> que cons</w:t>
      </w:r>
      <w:r w:rsidR="00632E3D">
        <w:rPr>
          <w:rFonts w:ascii="Arial Narrow" w:hAnsi="Arial Narrow"/>
        </w:rPr>
        <w:t>tam do anexo ao presente acordo,</w:t>
      </w:r>
      <w:r w:rsidRPr="00A262A7">
        <w:rPr>
          <w:rFonts w:ascii="Arial Narrow" w:hAnsi="Arial Narrow"/>
        </w:rPr>
        <w:t xml:space="preserve"> </w:t>
      </w:r>
      <w:r w:rsidR="00632E3D" w:rsidRPr="00632E3D">
        <w:rPr>
          <w:rFonts w:ascii="Arial Narrow" w:hAnsi="Arial Narrow"/>
        </w:rPr>
        <w:t>e a que o(a) Trabalhador(a) declara expressamente dar o seu acordo</w:t>
      </w:r>
      <w:r w:rsidR="00632E3D">
        <w:rPr>
          <w:rFonts w:ascii="Arial Narrow" w:hAnsi="Arial Narrow"/>
        </w:rPr>
        <w:t>,</w:t>
      </w:r>
      <w:r w:rsidR="00632E3D" w:rsidRPr="00632E3D">
        <w:rPr>
          <w:rFonts w:ascii="Arial Narrow" w:hAnsi="Arial Narrow"/>
        </w:rPr>
        <w:t xml:space="preserve"> </w:t>
      </w:r>
      <w:r w:rsidRPr="00A262A7">
        <w:rPr>
          <w:rFonts w:ascii="Arial Narrow" w:hAnsi="Arial Narrow"/>
        </w:rPr>
        <w:t>comprometendo-se o(a) Trabalhador(a) a observar as respetivas regras de utilização e funcionamento dos mesmos.</w:t>
      </w:r>
    </w:p>
    <w:p w14:paraId="64AD6678" w14:textId="70906CD0" w:rsidR="00654C8D" w:rsidRDefault="00632E3D" w:rsidP="00654C8D">
      <w:pPr>
        <w:spacing w:before="120" w:after="12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654C8D">
        <w:rPr>
          <w:rFonts w:ascii="Arial Narrow" w:hAnsi="Arial Narrow"/>
        </w:rPr>
        <w:t xml:space="preserve">. O(A) Trabalhador(a) </w:t>
      </w:r>
      <w:r w:rsidR="00A60594">
        <w:rPr>
          <w:rFonts w:ascii="Arial Narrow" w:hAnsi="Arial Narrow"/>
        </w:rPr>
        <w:t>compromete-se</w:t>
      </w:r>
      <w:r w:rsidR="00654C8D">
        <w:rPr>
          <w:rFonts w:ascii="Arial Narrow" w:hAnsi="Arial Narrow"/>
        </w:rPr>
        <w:t xml:space="preserve"> a cumprir integralmente as normas e boas práticas de segurança vigentes n</w:t>
      </w:r>
      <w:r w:rsidR="006C392D">
        <w:rPr>
          <w:rFonts w:ascii="Arial Narrow" w:hAnsi="Arial Narrow"/>
        </w:rPr>
        <w:t>o Empregador Público</w:t>
      </w:r>
      <w:r w:rsidR="00654C8D">
        <w:rPr>
          <w:rFonts w:ascii="Arial Narrow" w:hAnsi="Arial Narrow"/>
        </w:rPr>
        <w:t>, as quais declara expressamente conhecer.</w:t>
      </w:r>
    </w:p>
    <w:p w14:paraId="6B410466" w14:textId="5E2BEE16" w:rsidR="00654C8D" w:rsidRPr="00AA4B64" w:rsidRDefault="00632E3D" w:rsidP="00654C8D">
      <w:pPr>
        <w:spacing w:before="120" w:after="12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654C8D" w:rsidRPr="00AA4B64">
        <w:rPr>
          <w:rFonts w:ascii="Arial Narrow" w:hAnsi="Arial Narrow"/>
        </w:rPr>
        <w:t xml:space="preserve">. O Empregador Público não é responsável por problemas e ou deficiências que o equipamento, propriedade do(a) </w:t>
      </w:r>
      <w:r w:rsidR="00654C8D">
        <w:rPr>
          <w:rFonts w:ascii="Arial Narrow" w:hAnsi="Arial Narrow"/>
        </w:rPr>
        <w:t>T</w:t>
      </w:r>
      <w:r w:rsidR="00654C8D" w:rsidRPr="00AA4B64">
        <w:rPr>
          <w:rFonts w:ascii="Arial Narrow" w:hAnsi="Arial Narrow"/>
        </w:rPr>
        <w:t xml:space="preserve">rabalhador(a), possa ter ou vir a ter, não relacionados com os programas </w:t>
      </w:r>
      <w:r w:rsidR="00654C8D">
        <w:rPr>
          <w:rFonts w:ascii="Arial Narrow" w:hAnsi="Arial Narrow"/>
        </w:rPr>
        <w:t xml:space="preserve">que nele tenham sido por si </w:t>
      </w:r>
      <w:r w:rsidR="00654C8D" w:rsidRPr="00AA4B64">
        <w:rPr>
          <w:rFonts w:ascii="Arial Narrow" w:hAnsi="Arial Narrow"/>
        </w:rPr>
        <w:t xml:space="preserve">instalados. </w:t>
      </w:r>
    </w:p>
    <w:p w14:paraId="3852B218" w14:textId="6977CAC0" w:rsidR="00654C8D" w:rsidRDefault="00632E3D" w:rsidP="00654C8D">
      <w:pPr>
        <w:spacing w:before="120" w:after="12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654C8D" w:rsidRPr="00AA4B64">
        <w:rPr>
          <w:rFonts w:ascii="Arial Narrow" w:hAnsi="Arial Narrow"/>
        </w:rPr>
        <w:t>. O(A) Trabalhador(a) é responsável pelas aplicaç</w:t>
      </w:r>
      <w:r w:rsidR="00654C8D">
        <w:rPr>
          <w:rFonts w:ascii="Arial Narrow" w:hAnsi="Arial Narrow"/>
        </w:rPr>
        <w:t>ões que instalar no equipamento</w:t>
      </w:r>
      <w:r w:rsidR="00654C8D" w:rsidRPr="00AA4B64">
        <w:rPr>
          <w:rFonts w:ascii="Arial Narrow" w:hAnsi="Arial Narrow"/>
        </w:rPr>
        <w:t xml:space="preserve"> de que é proprietário, e pelas eventuais consequências decorrentes</w:t>
      </w:r>
      <w:r w:rsidR="00654C8D">
        <w:rPr>
          <w:rFonts w:ascii="Arial Narrow" w:hAnsi="Arial Narrow"/>
        </w:rPr>
        <w:t xml:space="preserve"> </w:t>
      </w:r>
      <w:r w:rsidR="00654C8D" w:rsidRPr="005956F9">
        <w:rPr>
          <w:rFonts w:ascii="Arial Narrow" w:hAnsi="Arial Narrow"/>
        </w:rPr>
        <w:t>d</w:t>
      </w:r>
      <w:r w:rsidR="00C3715C">
        <w:rPr>
          <w:rFonts w:ascii="Arial Narrow" w:hAnsi="Arial Narrow"/>
        </w:rPr>
        <w:t>a</w:t>
      </w:r>
      <w:r w:rsidR="00654C8D" w:rsidRPr="005956F9">
        <w:rPr>
          <w:rFonts w:ascii="Arial Narrow" w:hAnsi="Arial Narrow"/>
        </w:rPr>
        <w:t xml:space="preserve">s </w:t>
      </w:r>
      <w:r w:rsidR="00C3715C">
        <w:rPr>
          <w:rFonts w:ascii="Arial Narrow" w:hAnsi="Arial Narrow"/>
        </w:rPr>
        <w:t>páginas eletrónicas</w:t>
      </w:r>
      <w:r w:rsidR="00654C8D" w:rsidRPr="005956F9">
        <w:rPr>
          <w:rFonts w:ascii="Arial Narrow" w:hAnsi="Arial Narrow"/>
        </w:rPr>
        <w:t xml:space="preserve"> a que aceda</w:t>
      </w:r>
      <w:r w:rsidR="00654C8D" w:rsidRPr="00AA4B64">
        <w:rPr>
          <w:rFonts w:ascii="Arial Narrow" w:hAnsi="Arial Narrow"/>
        </w:rPr>
        <w:t xml:space="preserve">, a partir do momento que passa a utilizar o equipamento para se </w:t>
      </w:r>
      <w:r w:rsidR="00654C8D">
        <w:rPr>
          <w:rFonts w:ascii="Arial Narrow" w:hAnsi="Arial Narrow"/>
        </w:rPr>
        <w:t xml:space="preserve">ligar </w:t>
      </w:r>
      <w:r w:rsidR="00654C8D" w:rsidRPr="00AA4B64">
        <w:rPr>
          <w:rFonts w:ascii="Arial Narrow" w:hAnsi="Arial Narrow"/>
        </w:rPr>
        <w:t xml:space="preserve">à rede do Empregador Público. </w:t>
      </w:r>
    </w:p>
    <w:p w14:paraId="57871211" w14:textId="64FD8D8F" w:rsidR="00654C8D" w:rsidRDefault="00632E3D" w:rsidP="00654C8D">
      <w:pPr>
        <w:spacing w:before="120" w:after="12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="00654C8D" w:rsidRPr="00AA4B64">
        <w:rPr>
          <w:rFonts w:ascii="Arial Narrow" w:hAnsi="Arial Narrow"/>
        </w:rPr>
        <w:t>. Sempre que se verifique a necessidade de assistência</w:t>
      </w:r>
      <w:r w:rsidR="00654C8D">
        <w:rPr>
          <w:rFonts w:ascii="Arial Narrow" w:hAnsi="Arial Narrow"/>
        </w:rPr>
        <w:t xml:space="preserve"> técnica</w:t>
      </w:r>
      <w:r w:rsidR="00654C8D" w:rsidRPr="00AA4B64">
        <w:rPr>
          <w:rFonts w:ascii="Arial Narrow" w:hAnsi="Arial Narrow"/>
        </w:rPr>
        <w:t xml:space="preserve">, o(a) </w:t>
      </w:r>
      <w:r w:rsidR="00654C8D">
        <w:rPr>
          <w:rFonts w:ascii="Arial Narrow" w:hAnsi="Arial Narrow"/>
        </w:rPr>
        <w:t>t</w:t>
      </w:r>
      <w:r w:rsidR="00654C8D" w:rsidRPr="00AA4B64">
        <w:rPr>
          <w:rFonts w:ascii="Arial Narrow" w:hAnsi="Arial Narrow"/>
        </w:rPr>
        <w:t xml:space="preserve">rabalhador(a) deverá solicitar apoio através do endereço de correio eletrónico </w:t>
      </w:r>
      <w:r w:rsidR="00303BCD">
        <w:rPr>
          <w:rFonts w:ascii="Arial Narrow" w:hAnsi="Arial Narrow"/>
          <w:i/>
          <w:sz w:val="18"/>
          <w:szCs w:val="18"/>
          <w:highlight w:val="lightGray"/>
        </w:rPr>
        <w:t>[i</w:t>
      </w:r>
      <w:r w:rsidR="00303BCD" w:rsidRPr="00303BCD">
        <w:rPr>
          <w:rFonts w:ascii="Arial Narrow" w:hAnsi="Arial Narrow"/>
          <w:i/>
          <w:sz w:val="18"/>
          <w:szCs w:val="18"/>
          <w:highlight w:val="lightGray"/>
        </w:rPr>
        <w:t>ndicar correio eletrónico]</w:t>
      </w:r>
      <w:r w:rsidR="00654C8D" w:rsidRPr="00AA4B64">
        <w:rPr>
          <w:rFonts w:ascii="Arial Narrow" w:hAnsi="Arial Narrow"/>
        </w:rPr>
        <w:t xml:space="preserve"> ou pelo telefone</w:t>
      </w:r>
      <w:r w:rsidR="00654C8D" w:rsidRPr="00284115">
        <w:rPr>
          <w:rFonts w:ascii="Arial Narrow" w:hAnsi="Arial Narrow"/>
          <w:b/>
          <w:bCs/>
        </w:rPr>
        <w:t xml:space="preserve"> </w:t>
      </w:r>
      <w:r w:rsidR="00303BCD">
        <w:rPr>
          <w:rFonts w:ascii="Arial Narrow" w:hAnsi="Arial Narrow"/>
          <w:i/>
          <w:sz w:val="18"/>
          <w:szCs w:val="18"/>
          <w:highlight w:val="lightGray"/>
        </w:rPr>
        <w:t>[i</w:t>
      </w:r>
      <w:r w:rsidR="00303BCD" w:rsidRPr="00303BCD">
        <w:rPr>
          <w:rFonts w:ascii="Arial Narrow" w:hAnsi="Arial Narrow"/>
          <w:i/>
          <w:sz w:val="18"/>
          <w:szCs w:val="18"/>
          <w:highlight w:val="lightGray"/>
        </w:rPr>
        <w:t>ndicar n.º de telefone]</w:t>
      </w:r>
      <w:r w:rsidR="00654C8D" w:rsidRPr="00284115">
        <w:rPr>
          <w:rFonts w:ascii="Arial Narrow" w:hAnsi="Arial Narrow"/>
          <w:b/>
          <w:bCs/>
        </w:rPr>
        <w:t xml:space="preserve"> </w:t>
      </w:r>
      <w:r w:rsidR="00654C8D" w:rsidRPr="00AA4B64">
        <w:rPr>
          <w:rFonts w:ascii="Arial Narrow" w:hAnsi="Arial Narrow"/>
        </w:rPr>
        <w:t>devendo, sempre que possível, o referido apoio ser prestado de modo remoto</w:t>
      </w:r>
      <w:r w:rsidR="00654C8D">
        <w:rPr>
          <w:rFonts w:ascii="Arial Narrow" w:hAnsi="Arial Narrow"/>
        </w:rPr>
        <w:t>, ao qual o(a) Trabalhador(a) deverá dar o seu acordo.</w:t>
      </w:r>
    </w:p>
    <w:p w14:paraId="73CCFDB9" w14:textId="43128232" w:rsidR="00654C8D" w:rsidRPr="00AA4B64" w:rsidRDefault="00632E3D" w:rsidP="00654C8D">
      <w:pPr>
        <w:spacing w:before="120" w:after="12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="00654C8D" w:rsidRPr="005956F9">
        <w:rPr>
          <w:rFonts w:ascii="Arial Narrow" w:hAnsi="Arial Narrow"/>
        </w:rPr>
        <w:t xml:space="preserve">. O Empregador Público é responsável por assegurar a manutenção e </w:t>
      </w:r>
      <w:r w:rsidR="00256D8A">
        <w:rPr>
          <w:rFonts w:ascii="Arial Narrow" w:hAnsi="Arial Narrow"/>
        </w:rPr>
        <w:t>reparação</w:t>
      </w:r>
      <w:r w:rsidR="004E0780">
        <w:rPr>
          <w:rFonts w:ascii="Arial Narrow" w:hAnsi="Arial Narrow"/>
        </w:rPr>
        <w:t xml:space="preserve"> </w:t>
      </w:r>
      <w:r w:rsidR="00654C8D" w:rsidRPr="005956F9">
        <w:rPr>
          <w:rFonts w:ascii="Arial Narrow" w:hAnsi="Arial Narrow"/>
        </w:rPr>
        <w:t xml:space="preserve">de avarias do equipamento e sistemas utilizados na execução da atividade contratada, </w:t>
      </w:r>
      <w:r w:rsidR="00654C8D">
        <w:rPr>
          <w:rFonts w:ascii="Arial Narrow" w:hAnsi="Arial Narrow"/>
        </w:rPr>
        <w:t>que decorram de programas por si instalados</w:t>
      </w:r>
      <w:r w:rsidR="00664336">
        <w:rPr>
          <w:rFonts w:ascii="Arial Narrow" w:hAnsi="Arial Narrow"/>
        </w:rPr>
        <w:t>.</w:t>
      </w:r>
    </w:p>
    <w:p w14:paraId="1A2EA376" w14:textId="77777777" w:rsidR="005338FF" w:rsidRDefault="005338FF" w:rsidP="00AA4B64">
      <w:pPr>
        <w:spacing w:before="120" w:after="120" w:line="360" w:lineRule="auto"/>
        <w:jc w:val="both"/>
        <w:rPr>
          <w:rFonts w:ascii="Arial Narrow" w:hAnsi="Arial Narrow"/>
        </w:rPr>
      </w:pPr>
    </w:p>
    <w:p w14:paraId="0A41A616" w14:textId="77777777" w:rsidR="00182AE1" w:rsidRPr="00AC33B9" w:rsidRDefault="005338FF" w:rsidP="005338FF">
      <w:pPr>
        <w:spacing w:before="120" w:after="120" w:line="360" w:lineRule="auto"/>
        <w:jc w:val="center"/>
        <w:rPr>
          <w:rFonts w:ascii="Arial Narrow" w:hAnsi="Arial Narrow"/>
          <w:b/>
        </w:rPr>
      </w:pPr>
      <w:r w:rsidRPr="00AC33B9">
        <w:rPr>
          <w:rFonts w:ascii="Arial Narrow" w:hAnsi="Arial Narrow"/>
          <w:b/>
        </w:rPr>
        <w:t xml:space="preserve">Cláusula </w:t>
      </w:r>
      <w:r w:rsidR="00182AE1" w:rsidRPr="00AC33B9">
        <w:rPr>
          <w:rFonts w:ascii="Arial Narrow" w:hAnsi="Arial Narrow"/>
          <w:b/>
        </w:rPr>
        <w:t>Sétima</w:t>
      </w:r>
    </w:p>
    <w:p w14:paraId="138D40A9" w14:textId="77777777" w:rsidR="00182AE1" w:rsidRDefault="00182AE1" w:rsidP="005338FF">
      <w:pPr>
        <w:spacing w:before="120" w:after="120" w:line="360" w:lineRule="auto"/>
        <w:jc w:val="center"/>
        <w:rPr>
          <w:rFonts w:ascii="Arial Narrow" w:hAnsi="Arial Narrow"/>
          <w:b/>
        </w:rPr>
      </w:pPr>
      <w:r w:rsidRPr="00182AE1">
        <w:rPr>
          <w:rFonts w:ascii="Arial Narrow" w:hAnsi="Arial Narrow"/>
          <w:b/>
        </w:rPr>
        <w:t>Despesas</w:t>
      </w:r>
    </w:p>
    <w:p w14:paraId="2CF63C62" w14:textId="030EFF00" w:rsidR="00182AE1" w:rsidRDefault="00182AE1" w:rsidP="00182AE1">
      <w:pPr>
        <w:spacing w:before="120" w:after="120" w:line="360" w:lineRule="auto"/>
        <w:jc w:val="both"/>
        <w:rPr>
          <w:rFonts w:ascii="Arial Narrow" w:hAnsi="Arial Narrow"/>
        </w:rPr>
      </w:pPr>
      <w:r w:rsidRPr="00182AE1">
        <w:rPr>
          <w:rFonts w:ascii="Arial Narrow" w:hAnsi="Arial Narrow"/>
        </w:rPr>
        <w:t>1. O Empregador P</w:t>
      </w:r>
      <w:r>
        <w:rPr>
          <w:rFonts w:ascii="Arial Narrow" w:hAnsi="Arial Narrow"/>
        </w:rPr>
        <w:t>úblico</w:t>
      </w:r>
      <w:r w:rsidRPr="00182AE1">
        <w:rPr>
          <w:rFonts w:ascii="Arial Narrow" w:hAnsi="Arial Narrow"/>
        </w:rPr>
        <w:t xml:space="preserve"> é responsável</w:t>
      </w:r>
      <w:r>
        <w:rPr>
          <w:rFonts w:ascii="Arial Narrow" w:hAnsi="Arial Narrow"/>
        </w:rPr>
        <w:t xml:space="preserve"> pelas despesas ad</w:t>
      </w:r>
      <w:r w:rsidR="005A287C">
        <w:rPr>
          <w:rFonts w:ascii="Arial Narrow" w:hAnsi="Arial Narrow"/>
        </w:rPr>
        <w:t>icionais que comprovadamente o</w:t>
      </w:r>
      <w:r w:rsidR="008E3D7F">
        <w:rPr>
          <w:rFonts w:ascii="Arial Narrow" w:hAnsi="Arial Narrow"/>
        </w:rPr>
        <w:t>(a)</w:t>
      </w:r>
      <w:r w:rsidR="005A287C">
        <w:rPr>
          <w:rFonts w:ascii="Arial Narrow" w:hAnsi="Arial Narrow"/>
        </w:rPr>
        <w:t xml:space="preserve"> T</w:t>
      </w:r>
      <w:r>
        <w:rPr>
          <w:rFonts w:ascii="Arial Narrow" w:hAnsi="Arial Narrow"/>
        </w:rPr>
        <w:t>rabalhador</w:t>
      </w:r>
      <w:r w:rsidR="005A287C">
        <w:rPr>
          <w:rFonts w:ascii="Arial Narrow" w:hAnsi="Arial Narrow"/>
        </w:rPr>
        <w:t>(a)</w:t>
      </w:r>
      <w:r>
        <w:rPr>
          <w:rFonts w:ascii="Arial Narrow" w:hAnsi="Arial Narrow"/>
        </w:rPr>
        <w:t xml:space="preserve"> suporte como direta consequência</w:t>
      </w:r>
      <w:r w:rsidR="004103D0">
        <w:rPr>
          <w:rFonts w:ascii="Arial Narrow" w:hAnsi="Arial Narrow"/>
        </w:rPr>
        <w:t xml:space="preserve"> da aquisição ou uso dos instrumentos de trabalho necessários à execução da atividade pr</w:t>
      </w:r>
      <w:r w:rsidR="00EC6522">
        <w:rPr>
          <w:rFonts w:ascii="Arial Narrow" w:hAnsi="Arial Narrow"/>
        </w:rPr>
        <w:t xml:space="preserve">ofissional, nas quais se incluem o acréscimo </w:t>
      </w:r>
      <w:r w:rsidR="00581EB7">
        <w:rPr>
          <w:rFonts w:ascii="Arial Narrow" w:hAnsi="Arial Narrow"/>
        </w:rPr>
        <w:t xml:space="preserve">comprovado </w:t>
      </w:r>
      <w:r w:rsidR="00EC6522">
        <w:rPr>
          <w:rFonts w:ascii="Arial Narrow" w:hAnsi="Arial Narrow"/>
        </w:rPr>
        <w:t>de custos com energia e internet.</w:t>
      </w:r>
    </w:p>
    <w:p w14:paraId="7D773CC9" w14:textId="79EAACC8" w:rsidR="0030677B" w:rsidRDefault="001A4047" w:rsidP="00182AE1">
      <w:pPr>
        <w:spacing w:before="120" w:after="12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2. </w:t>
      </w:r>
      <w:r w:rsidR="0030677B">
        <w:rPr>
          <w:rFonts w:ascii="Arial Narrow" w:hAnsi="Arial Narrow"/>
        </w:rPr>
        <w:t>Consideram-se despesas</w:t>
      </w:r>
      <w:r w:rsidR="00FD7C60">
        <w:rPr>
          <w:rFonts w:ascii="Arial Narrow" w:hAnsi="Arial Narrow"/>
        </w:rPr>
        <w:t xml:space="preserve"> adicionais</w:t>
      </w:r>
      <w:r w:rsidR="0030677B">
        <w:rPr>
          <w:rFonts w:ascii="Arial Narrow" w:hAnsi="Arial Narrow"/>
        </w:rPr>
        <w:t xml:space="preserve"> para efeitos do número 1.</w:t>
      </w:r>
      <w:r w:rsidR="00FD7C60">
        <w:rPr>
          <w:rFonts w:ascii="Arial Narrow" w:hAnsi="Arial Narrow"/>
        </w:rPr>
        <w:t>,</w:t>
      </w:r>
      <w:r w:rsidR="0030677B">
        <w:rPr>
          <w:rFonts w:ascii="Arial Narrow" w:hAnsi="Arial Narrow"/>
        </w:rPr>
        <w:t xml:space="preserve"> as que se encontrem legalmente previstas, devendo </w:t>
      </w:r>
      <w:r w:rsidR="00FD7C60">
        <w:rPr>
          <w:rFonts w:ascii="Arial Narrow" w:hAnsi="Arial Narrow"/>
        </w:rPr>
        <w:t xml:space="preserve">as mesmas </w:t>
      </w:r>
      <w:r w:rsidR="0030677B">
        <w:rPr>
          <w:rFonts w:ascii="Arial Narrow" w:hAnsi="Arial Narrow"/>
        </w:rPr>
        <w:t>ser determinadas</w:t>
      </w:r>
      <w:r w:rsidR="00FD7C60" w:rsidRPr="00FD7C60">
        <w:rPr>
          <w:rFonts w:ascii="Arial Narrow" w:hAnsi="Arial Narrow"/>
        </w:rPr>
        <w:t xml:space="preserve"> </w:t>
      </w:r>
      <w:r w:rsidR="00FD7C60">
        <w:rPr>
          <w:rFonts w:ascii="Arial Narrow" w:hAnsi="Arial Narrow"/>
        </w:rPr>
        <w:t>e comprovadas de acordo com o que constar das normas em vigor em cada momento</w:t>
      </w:r>
      <w:r w:rsidR="0030677B">
        <w:rPr>
          <w:rFonts w:ascii="Arial Narrow" w:hAnsi="Arial Narrow"/>
        </w:rPr>
        <w:t>.</w:t>
      </w:r>
    </w:p>
    <w:p w14:paraId="7F54FBF7" w14:textId="7E4B42D7" w:rsidR="005338FF" w:rsidRDefault="001A4047" w:rsidP="00182AE1">
      <w:pPr>
        <w:spacing w:before="120" w:after="12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3.</w:t>
      </w:r>
      <w:r w:rsidRPr="001A404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O pagamento das despesas </w:t>
      </w:r>
      <w:r w:rsidR="00D0797D" w:rsidRPr="00D0797D">
        <w:rPr>
          <w:rFonts w:ascii="Arial Narrow" w:hAnsi="Arial Narrow"/>
        </w:rPr>
        <w:t>é devido no final do mês seguinte à comprovação do acréscimo de custos</w:t>
      </w:r>
      <w:r>
        <w:rPr>
          <w:rFonts w:ascii="Arial Narrow" w:hAnsi="Arial Narrow"/>
        </w:rPr>
        <w:t>.</w:t>
      </w:r>
    </w:p>
    <w:p w14:paraId="58B76E26" w14:textId="77777777" w:rsidR="00B5503A" w:rsidRPr="00AA4B64" w:rsidRDefault="00B5503A" w:rsidP="00182AE1">
      <w:pPr>
        <w:spacing w:before="120" w:after="120" w:line="360" w:lineRule="auto"/>
        <w:jc w:val="both"/>
        <w:rPr>
          <w:rFonts w:ascii="Arial Narrow" w:hAnsi="Arial Narrow"/>
        </w:rPr>
      </w:pPr>
    </w:p>
    <w:p w14:paraId="7A532871" w14:textId="5C830E9A" w:rsidR="002429CE" w:rsidRPr="00AA4B64" w:rsidRDefault="002429CE" w:rsidP="00284115">
      <w:pPr>
        <w:spacing w:before="120" w:after="120" w:line="360" w:lineRule="auto"/>
        <w:jc w:val="center"/>
        <w:rPr>
          <w:rFonts w:ascii="Arial Narrow" w:hAnsi="Arial Narrow"/>
          <w:b/>
        </w:rPr>
      </w:pPr>
      <w:r w:rsidRPr="00AA4B64">
        <w:rPr>
          <w:rFonts w:ascii="Arial Narrow" w:hAnsi="Arial Narrow"/>
          <w:b/>
        </w:rPr>
        <w:t xml:space="preserve">Cláusula </w:t>
      </w:r>
      <w:r w:rsidR="00AC33B9">
        <w:rPr>
          <w:rFonts w:ascii="Arial Narrow" w:hAnsi="Arial Narrow"/>
          <w:b/>
        </w:rPr>
        <w:t>Oitava</w:t>
      </w:r>
    </w:p>
    <w:p w14:paraId="63435EAD" w14:textId="77777777" w:rsidR="002429CE" w:rsidRPr="00AA4B64" w:rsidRDefault="002429CE" w:rsidP="00284115">
      <w:pPr>
        <w:spacing w:before="120" w:after="120" w:line="360" w:lineRule="auto"/>
        <w:jc w:val="center"/>
        <w:rPr>
          <w:rFonts w:ascii="Arial Narrow" w:hAnsi="Arial Narrow"/>
          <w:b/>
        </w:rPr>
      </w:pPr>
      <w:r w:rsidRPr="00AA4B64">
        <w:rPr>
          <w:rFonts w:ascii="Arial Narrow" w:hAnsi="Arial Narrow"/>
          <w:b/>
        </w:rPr>
        <w:t>Prazo e Renovação do contrato</w:t>
      </w:r>
    </w:p>
    <w:p w14:paraId="2A93F4C8" w14:textId="2850293E" w:rsidR="002429CE" w:rsidRPr="00AA4B64" w:rsidRDefault="002429CE" w:rsidP="00AA4B64">
      <w:pPr>
        <w:spacing w:before="120" w:after="120" w:line="360" w:lineRule="auto"/>
        <w:jc w:val="both"/>
        <w:rPr>
          <w:rFonts w:ascii="Arial Narrow" w:hAnsi="Arial Narrow"/>
        </w:rPr>
      </w:pPr>
      <w:r w:rsidRPr="00AA4B64">
        <w:rPr>
          <w:rFonts w:ascii="Arial Narrow" w:hAnsi="Arial Narrow"/>
        </w:rPr>
        <w:t xml:space="preserve">O presente contrato terá início em </w:t>
      </w:r>
      <w:r w:rsidR="007E26D3">
        <w:rPr>
          <w:rFonts w:ascii="Arial Narrow" w:hAnsi="Arial Narrow"/>
          <w:i/>
          <w:sz w:val="18"/>
          <w:szCs w:val="18"/>
          <w:highlight w:val="lightGray"/>
        </w:rPr>
        <w:t>[indicar</w:t>
      </w:r>
      <w:r w:rsidR="009B457A" w:rsidRPr="009B457A">
        <w:rPr>
          <w:rFonts w:ascii="Arial Narrow" w:hAnsi="Arial Narrow"/>
          <w:i/>
          <w:sz w:val="18"/>
          <w:szCs w:val="18"/>
          <w:highlight w:val="lightGray"/>
        </w:rPr>
        <w:t xml:space="preserve"> data de início do contrato]</w:t>
      </w:r>
      <w:r w:rsidR="004065D1">
        <w:rPr>
          <w:rFonts w:ascii="Arial Narrow" w:hAnsi="Arial Narrow"/>
          <w:b/>
          <w:bCs/>
        </w:rPr>
        <w:t>,</w:t>
      </w:r>
      <w:r w:rsidRPr="00AA4B64">
        <w:rPr>
          <w:rFonts w:ascii="Arial Narrow" w:hAnsi="Arial Narrow"/>
        </w:rPr>
        <w:t xml:space="preserve"> sendo celebrado </w:t>
      </w:r>
      <w:r w:rsidRPr="00E84EAC">
        <w:rPr>
          <w:rFonts w:ascii="Arial Narrow" w:hAnsi="Arial Narrow"/>
        </w:rPr>
        <w:t xml:space="preserve">por </w:t>
      </w:r>
      <w:r w:rsidR="00350901">
        <w:rPr>
          <w:rFonts w:ascii="Arial Narrow" w:hAnsi="Arial Narrow"/>
          <w:i/>
          <w:sz w:val="18"/>
          <w:szCs w:val="18"/>
          <w:highlight w:val="lightGray"/>
        </w:rPr>
        <w:t>[a</w:t>
      </w:r>
      <w:r w:rsidR="009B457A" w:rsidRPr="009B457A">
        <w:rPr>
          <w:rFonts w:ascii="Arial Narrow" w:hAnsi="Arial Narrow"/>
          <w:i/>
          <w:sz w:val="18"/>
          <w:szCs w:val="18"/>
          <w:highlight w:val="lightGray"/>
        </w:rPr>
        <w:t>daptar consoante o acordo de teletrabalho seja celebrado com dura</w:t>
      </w:r>
      <w:r w:rsidR="00350901">
        <w:rPr>
          <w:rFonts w:ascii="Arial Narrow" w:hAnsi="Arial Narrow"/>
          <w:i/>
          <w:sz w:val="18"/>
          <w:szCs w:val="18"/>
          <w:highlight w:val="lightGray"/>
        </w:rPr>
        <w:t>ção determinada ou indeterminada</w:t>
      </w:r>
      <w:r w:rsidR="009B457A" w:rsidRPr="009B457A">
        <w:rPr>
          <w:rFonts w:ascii="Arial Narrow" w:hAnsi="Arial Narrow"/>
          <w:i/>
          <w:sz w:val="18"/>
          <w:szCs w:val="18"/>
          <w:highlight w:val="lightGray"/>
        </w:rPr>
        <w:t>]</w:t>
      </w:r>
      <w:r w:rsidR="00350901" w:rsidRPr="00350901">
        <w:t xml:space="preserve"> </w:t>
      </w:r>
      <w:r w:rsidR="00350901">
        <w:rPr>
          <w:rFonts w:ascii="Arial Narrow" w:hAnsi="Arial Narrow"/>
          <w:b/>
          <w:bCs/>
        </w:rPr>
        <w:t>[</w:t>
      </w:r>
      <w:r w:rsidR="00FC3061">
        <w:rPr>
          <w:rFonts w:ascii="Arial Narrow" w:hAnsi="Arial Narrow"/>
          <w:b/>
          <w:bCs/>
        </w:rPr>
        <w:t>5</w:t>
      </w:r>
      <w:r w:rsidR="00350901" w:rsidRPr="00350901">
        <w:rPr>
          <w:rFonts w:ascii="Arial Narrow" w:hAnsi="Arial Narrow"/>
          <w:b/>
          <w:bCs/>
        </w:rPr>
        <w:t>]</w:t>
      </w:r>
      <w:r w:rsidR="004065D1" w:rsidRPr="00E84EAC">
        <w:rPr>
          <w:rFonts w:ascii="Arial Narrow" w:hAnsi="Arial Narrow"/>
          <w:b/>
          <w:bCs/>
        </w:rPr>
        <w:t>,</w:t>
      </w:r>
      <w:r w:rsidRPr="00AA4B64">
        <w:rPr>
          <w:rFonts w:ascii="Arial Narrow" w:hAnsi="Arial Narrow"/>
        </w:rPr>
        <w:t xml:space="preserve"> </w:t>
      </w:r>
      <w:r w:rsidR="00C53B66">
        <w:rPr>
          <w:rFonts w:ascii="Arial Narrow" w:hAnsi="Arial Narrow"/>
        </w:rPr>
        <w:t>renovando-se automaticamente por iguais períodos,</w:t>
      </w:r>
      <w:r w:rsidRPr="00AA4B64">
        <w:rPr>
          <w:rFonts w:ascii="Arial Narrow" w:hAnsi="Arial Narrow"/>
        </w:rPr>
        <w:t xml:space="preserve"> desde que não haja oposição expressa de qualquer das partes</w:t>
      </w:r>
      <w:r w:rsidR="00C53B66">
        <w:rPr>
          <w:rFonts w:ascii="Arial Narrow" w:hAnsi="Arial Narrow"/>
        </w:rPr>
        <w:t>, com observância do prazo e termo legalmente previstos.</w:t>
      </w:r>
    </w:p>
    <w:p w14:paraId="575ACD23" w14:textId="77777777" w:rsidR="00B5503A" w:rsidRDefault="00B5503A" w:rsidP="00AA4B64">
      <w:pPr>
        <w:spacing w:before="120" w:after="120" w:line="360" w:lineRule="auto"/>
        <w:jc w:val="both"/>
        <w:rPr>
          <w:rFonts w:ascii="Arial Narrow" w:hAnsi="Arial Narrow"/>
        </w:rPr>
      </w:pPr>
    </w:p>
    <w:p w14:paraId="06BBFF42" w14:textId="674DB773" w:rsidR="002429CE" w:rsidRPr="00AA4B64" w:rsidRDefault="002429CE" w:rsidP="00284115">
      <w:pPr>
        <w:spacing w:before="120" w:after="120" w:line="360" w:lineRule="auto"/>
        <w:jc w:val="center"/>
        <w:rPr>
          <w:rFonts w:ascii="Arial Narrow" w:hAnsi="Arial Narrow"/>
          <w:b/>
        </w:rPr>
      </w:pPr>
      <w:r w:rsidRPr="00AA4B64">
        <w:rPr>
          <w:rFonts w:ascii="Arial Narrow" w:hAnsi="Arial Narrow"/>
          <w:b/>
        </w:rPr>
        <w:t xml:space="preserve">Cláusula </w:t>
      </w:r>
      <w:r w:rsidR="00AC33B9">
        <w:rPr>
          <w:rFonts w:ascii="Arial Narrow" w:hAnsi="Arial Narrow"/>
          <w:b/>
        </w:rPr>
        <w:t>Nona</w:t>
      </w:r>
    </w:p>
    <w:p w14:paraId="753C30EF" w14:textId="77777777" w:rsidR="002429CE" w:rsidRPr="00AA4B64" w:rsidRDefault="002429CE" w:rsidP="00284115">
      <w:pPr>
        <w:spacing w:before="120" w:after="120" w:line="360" w:lineRule="auto"/>
        <w:jc w:val="center"/>
        <w:rPr>
          <w:rFonts w:ascii="Arial Narrow" w:hAnsi="Arial Narrow"/>
          <w:b/>
        </w:rPr>
      </w:pPr>
      <w:r w:rsidRPr="00AA4B64">
        <w:rPr>
          <w:rFonts w:ascii="Arial Narrow" w:hAnsi="Arial Narrow"/>
          <w:b/>
        </w:rPr>
        <w:t>Cessação do contrato</w:t>
      </w:r>
    </w:p>
    <w:p w14:paraId="212E363D" w14:textId="553690F3" w:rsidR="002429CE" w:rsidRPr="00AA4B64" w:rsidRDefault="002429CE" w:rsidP="00AA4B64">
      <w:pPr>
        <w:spacing w:before="120" w:after="120" w:line="360" w:lineRule="auto"/>
        <w:jc w:val="both"/>
        <w:rPr>
          <w:rFonts w:ascii="Arial Narrow" w:hAnsi="Arial Narrow"/>
        </w:rPr>
      </w:pPr>
      <w:r w:rsidRPr="00AA4B64">
        <w:rPr>
          <w:rFonts w:ascii="Arial Narrow" w:hAnsi="Arial Narrow"/>
        </w:rPr>
        <w:t>1. Sem prejuízo do</w:t>
      </w:r>
      <w:r w:rsidR="00256D8A">
        <w:rPr>
          <w:rFonts w:ascii="Arial Narrow" w:hAnsi="Arial Narrow"/>
        </w:rPr>
        <w:t xml:space="preserve"> disposto no</w:t>
      </w:r>
      <w:r w:rsidRPr="00AA4B64">
        <w:rPr>
          <w:rFonts w:ascii="Arial Narrow" w:hAnsi="Arial Narrow"/>
        </w:rPr>
        <w:t xml:space="preserve"> n.º 1 da cláusula anterior, o contrato para a prestação de trabalho na modalidade de teletrabalho cessa: </w:t>
      </w:r>
    </w:p>
    <w:p w14:paraId="48474AEF" w14:textId="0D4E786A" w:rsidR="00294C52" w:rsidRDefault="002429CE" w:rsidP="00311B60">
      <w:pPr>
        <w:spacing w:before="120" w:after="120" w:line="360" w:lineRule="auto"/>
        <w:ind w:left="708"/>
        <w:jc w:val="both"/>
        <w:rPr>
          <w:rFonts w:ascii="Arial Narrow" w:hAnsi="Arial Narrow"/>
        </w:rPr>
      </w:pPr>
      <w:proofErr w:type="gramStart"/>
      <w:r w:rsidRPr="00AA4B64">
        <w:rPr>
          <w:rFonts w:ascii="Arial Narrow" w:hAnsi="Arial Narrow"/>
        </w:rPr>
        <w:t xml:space="preserve">a) </w:t>
      </w:r>
      <w:r w:rsidR="00294C52" w:rsidRPr="00294C52">
        <w:rPr>
          <w:rFonts w:ascii="Arial Narrow" w:hAnsi="Arial Narrow"/>
        </w:rPr>
        <w:t>Por</w:t>
      </w:r>
      <w:proofErr w:type="gramEnd"/>
      <w:r w:rsidR="00294C52" w:rsidRPr="00294C52">
        <w:rPr>
          <w:rFonts w:ascii="Arial Narrow" w:hAnsi="Arial Narrow"/>
        </w:rPr>
        <w:t xml:space="preserve"> denúncia, por qualquer das partes, durante os primeiros 30 dias da sua execução;</w:t>
      </w:r>
    </w:p>
    <w:p w14:paraId="28C815FD" w14:textId="2A2A9B34" w:rsidR="002429CE" w:rsidRPr="00AA4B64" w:rsidRDefault="00092806" w:rsidP="00311B60">
      <w:pPr>
        <w:spacing w:before="120" w:after="120" w:line="360" w:lineRule="auto"/>
        <w:ind w:left="708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b</w:t>
      </w:r>
      <w:r w:rsidR="002429CE" w:rsidRPr="00AA4B64">
        <w:rPr>
          <w:rFonts w:ascii="Arial Narrow" w:hAnsi="Arial Narrow"/>
        </w:rPr>
        <w:t>) Por</w:t>
      </w:r>
      <w:proofErr w:type="gramEnd"/>
      <w:r w:rsidR="002429CE" w:rsidRPr="00AA4B64">
        <w:rPr>
          <w:rFonts w:ascii="Arial Narrow" w:hAnsi="Arial Narrow"/>
        </w:rPr>
        <w:t xml:space="preserve"> manifestação de vontade de não renovação por uma das partes; </w:t>
      </w:r>
    </w:p>
    <w:p w14:paraId="1F00456E" w14:textId="3F90D516" w:rsidR="002429CE" w:rsidRPr="00AA4B64" w:rsidRDefault="00092806" w:rsidP="00311B60">
      <w:pPr>
        <w:spacing w:before="120" w:after="120" w:line="360" w:lineRule="auto"/>
        <w:ind w:left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="00294C52">
        <w:rPr>
          <w:rFonts w:ascii="Arial Narrow" w:hAnsi="Arial Narrow"/>
        </w:rPr>
        <w:t xml:space="preserve">) </w:t>
      </w:r>
      <w:r w:rsidR="005A4C56">
        <w:rPr>
          <w:rFonts w:ascii="Arial Narrow" w:hAnsi="Arial Narrow"/>
        </w:rPr>
        <w:t xml:space="preserve">Tratando-se de acordo de duração indeterminada, por </w:t>
      </w:r>
      <w:r w:rsidR="006C392D">
        <w:rPr>
          <w:rFonts w:ascii="Arial Narrow" w:hAnsi="Arial Narrow"/>
        </w:rPr>
        <w:t xml:space="preserve">denúncia de </w:t>
      </w:r>
      <w:r w:rsidR="005A4C56">
        <w:rPr>
          <w:rFonts w:ascii="Arial Narrow" w:hAnsi="Arial Narrow"/>
        </w:rPr>
        <w:t xml:space="preserve">qualquer das partes, mediante comunicação escrita, </w:t>
      </w:r>
      <w:r w:rsidR="006C392D">
        <w:rPr>
          <w:rFonts w:ascii="Arial Narrow" w:hAnsi="Arial Narrow"/>
        </w:rPr>
        <w:t xml:space="preserve">a qual </w:t>
      </w:r>
      <w:r w:rsidR="005A4C56">
        <w:rPr>
          <w:rFonts w:ascii="Arial Narrow" w:hAnsi="Arial Narrow"/>
        </w:rPr>
        <w:t xml:space="preserve">produzirá efeitos no 60.º dia </w:t>
      </w:r>
      <w:r w:rsidR="00CA3154">
        <w:rPr>
          <w:rFonts w:ascii="Arial Narrow" w:hAnsi="Arial Narrow"/>
        </w:rPr>
        <w:t>posterior à</w:t>
      </w:r>
      <w:r w:rsidR="005A4C56">
        <w:rPr>
          <w:rFonts w:ascii="Arial Narrow" w:hAnsi="Arial Narrow"/>
        </w:rPr>
        <w:t xml:space="preserve">quela. </w:t>
      </w:r>
    </w:p>
    <w:p w14:paraId="6874617A" w14:textId="324B7380" w:rsidR="002429CE" w:rsidRDefault="002429CE" w:rsidP="00AA4B64">
      <w:pPr>
        <w:spacing w:before="120" w:after="120" w:line="360" w:lineRule="auto"/>
        <w:jc w:val="both"/>
        <w:rPr>
          <w:rFonts w:ascii="Arial Narrow" w:hAnsi="Arial Narrow"/>
        </w:rPr>
      </w:pPr>
      <w:r w:rsidRPr="00AA4B64">
        <w:rPr>
          <w:rFonts w:ascii="Arial Narrow" w:hAnsi="Arial Narrow"/>
        </w:rPr>
        <w:t xml:space="preserve">2. Cessado o contrato para a prestação de trabalho na modalidade de teletrabalho, </w:t>
      </w:r>
      <w:r w:rsidR="00E16705" w:rsidRPr="00AA4B64">
        <w:rPr>
          <w:rFonts w:ascii="Arial Narrow" w:hAnsi="Arial Narrow"/>
        </w:rPr>
        <w:t>o</w:t>
      </w:r>
      <w:r w:rsidR="008E3D7F">
        <w:rPr>
          <w:rFonts w:ascii="Arial Narrow" w:hAnsi="Arial Narrow"/>
        </w:rPr>
        <w:t>(a)</w:t>
      </w:r>
      <w:r w:rsidRPr="00AA4B64">
        <w:rPr>
          <w:rFonts w:ascii="Arial Narrow" w:hAnsi="Arial Narrow"/>
        </w:rPr>
        <w:t xml:space="preserve"> Trabalhador</w:t>
      </w:r>
      <w:r w:rsidR="00C73068">
        <w:rPr>
          <w:rFonts w:ascii="Arial Narrow" w:hAnsi="Arial Narrow"/>
        </w:rPr>
        <w:t>(a)</w:t>
      </w:r>
      <w:r w:rsidRPr="00AA4B64">
        <w:rPr>
          <w:rFonts w:ascii="Arial Narrow" w:hAnsi="Arial Narrow"/>
        </w:rPr>
        <w:t xml:space="preserve"> </w:t>
      </w:r>
      <w:r w:rsidR="00656E39">
        <w:rPr>
          <w:rFonts w:ascii="Arial Narrow" w:hAnsi="Arial Narrow"/>
        </w:rPr>
        <w:t>anteriormente vinculado</w:t>
      </w:r>
      <w:r w:rsidR="00C73068">
        <w:rPr>
          <w:rFonts w:ascii="Arial Narrow" w:hAnsi="Arial Narrow"/>
        </w:rPr>
        <w:t>(a)</w:t>
      </w:r>
      <w:r w:rsidR="00656E39">
        <w:rPr>
          <w:rFonts w:ascii="Arial Narrow" w:hAnsi="Arial Narrow"/>
        </w:rPr>
        <w:t xml:space="preserve"> ao empregador público </w:t>
      </w:r>
      <w:r w:rsidRPr="00AA4B64">
        <w:rPr>
          <w:rFonts w:ascii="Arial Narrow" w:hAnsi="Arial Narrow"/>
        </w:rPr>
        <w:t xml:space="preserve">retoma a prestação de trabalho nos termos em que </w:t>
      </w:r>
      <w:r w:rsidR="00C73068">
        <w:rPr>
          <w:rFonts w:ascii="Arial Narrow" w:hAnsi="Arial Narrow"/>
        </w:rPr>
        <w:t>a</w:t>
      </w:r>
      <w:r w:rsidR="00C73068" w:rsidRPr="00AA4B64">
        <w:rPr>
          <w:rFonts w:ascii="Arial Narrow" w:hAnsi="Arial Narrow"/>
        </w:rPr>
        <w:t xml:space="preserve"> </w:t>
      </w:r>
      <w:r w:rsidRPr="00AA4B64">
        <w:rPr>
          <w:rFonts w:ascii="Arial Narrow" w:hAnsi="Arial Narrow"/>
        </w:rPr>
        <w:t>vinha fazendo antes do exercício de funções em regime de teletrabalho</w:t>
      </w:r>
      <w:r w:rsidR="005F433D">
        <w:rPr>
          <w:rFonts w:ascii="Arial Narrow" w:hAnsi="Arial Narrow"/>
        </w:rPr>
        <w:t xml:space="preserve"> </w:t>
      </w:r>
      <w:r w:rsidR="005F433D" w:rsidRPr="004065D1">
        <w:rPr>
          <w:rFonts w:ascii="Arial Narrow" w:hAnsi="Arial Narrow"/>
          <w:b/>
          <w:bCs/>
        </w:rPr>
        <w:t>[</w:t>
      </w:r>
      <w:r w:rsidR="00FC3061">
        <w:rPr>
          <w:rFonts w:ascii="Arial Narrow" w:hAnsi="Arial Narrow"/>
          <w:b/>
          <w:bCs/>
        </w:rPr>
        <w:t>6</w:t>
      </w:r>
      <w:r w:rsidR="005F433D" w:rsidRPr="004065D1">
        <w:rPr>
          <w:rFonts w:ascii="Arial Narrow" w:hAnsi="Arial Narrow"/>
          <w:b/>
          <w:bCs/>
        </w:rPr>
        <w:t>]</w:t>
      </w:r>
      <w:r w:rsidRPr="00AA4B64">
        <w:rPr>
          <w:rFonts w:ascii="Arial Narrow" w:hAnsi="Arial Narrow"/>
        </w:rPr>
        <w:t xml:space="preserve">. </w:t>
      </w:r>
    </w:p>
    <w:p w14:paraId="48ECED11" w14:textId="77777777" w:rsidR="00656E39" w:rsidRDefault="00656E39" w:rsidP="00AA4B64">
      <w:pPr>
        <w:spacing w:before="120" w:after="120" w:line="360" w:lineRule="auto"/>
        <w:jc w:val="both"/>
        <w:rPr>
          <w:rFonts w:ascii="Arial Narrow" w:hAnsi="Arial Narrow"/>
        </w:rPr>
      </w:pPr>
    </w:p>
    <w:p w14:paraId="53CC8153" w14:textId="25CBE179" w:rsidR="002429CE" w:rsidRPr="00AA4B64" w:rsidRDefault="002429CE" w:rsidP="004065D1">
      <w:pPr>
        <w:spacing w:before="120" w:after="120" w:line="360" w:lineRule="auto"/>
        <w:jc w:val="center"/>
        <w:rPr>
          <w:rFonts w:ascii="Arial Narrow" w:hAnsi="Arial Narrow"/>
          <w:b/>
        </w:rPr>
      </w:pPr>
      <w:r w:rsidRPr="00AA4B64">
        <w:rPr>
          <w:rFonts w:ascii="Arial Narrow" w:hAnsi="Arial Narrow"/>
          <w:b/>
        </w:rPr>
        <w:t xml:space="preserve">Cláusula </w:t>
      </w:r>
      <w:r w:rsidR="00AC33B9">
        <w:rPr>
          <w:rFonts w:ascii="Arial Narrow" w:hAnsi="Arial Narrow"/>
          <w:b/>
        </w:rPr>
        <w:t>Décima</w:t>
      </w:r>
    </w:p>
    <w:p w14:paraId="678A3E97" w14:textId="77777777" w:rsidR="002429CE" w:rsidRPr="00AA4B64" w:rsidRDefault="002429CE" w:rsidP="004065D1">
      <w:pPr>
        <w:spacing w:before="120" w:after="120" w:line="360" w:lineRule="auto"/>
        <w:jc w:val="center"/>
        <w:rPr>
          <w:rFonts w:ascii="Arial Narrow" w:hAnsi="Arial Narrow"/>
          <w:b/>
        </w:rPr>
      </w:pPr>
      <w:r w:rsidRPr="00AA4B64">
        <w:rPr>
          <w:rFonts w:ascii="Arial Narrow" w:hAnsi="Arial Narrow"/>
          <w:b/>
        </w:rPr>
        <w:t>Omissões</w:t>
      </w:r>
    </w:p>
    <w:p w14:paraId="3D902735" w14:textId="66278538" w:rsidR="002429CE" w:rsidRDefault="002429CE" w:rsidP="00AA4B64">
      <w:pPr>
        <w:spacing w:before="120" w:after="120" w:line="360" w:lineRule="auto"/>
        <w:jc w:val="both"/>
        <w:rPr>
          <w:rFonts w:ascii="Arial Narrow" w:hAnsi="Arial Narrow"/>
        </w:rPr>
      </w:pPr>
      <w:r w:rsidRPr="00AA4B64">
        <w:rPr>
          <w:rFonts w:ascii="Arial Narrow" w:hAnsi="Arial Narrow"/>
        </w:rPr>
        <w:t xml:space="preserve">Tudo o que não estiver expressamente previsto </w:t>
      </w:r>
      <w:r w:rsidR="00F60595">
        <w:rPr>
          <w:rFonts w:ascii="Arial Narrow" w:hAnsi="Arial Narrow"/>
        </w:rPr>
        <w:t xml:space="preserve">neste contrato </w:t>
      </w:r>
      <w:r w:rsidR="00256D8A">
        <w:rPr>
          <w:rFonts w:ascii="Arial Narrow" w:hAnsi="Arial Narrow"/>
        </w:rPr>
        <w:t>rege-se</w:t>
      </w:r>
      <w:r w:rsidRPr="00AA4B64">
        <w:rPr>
          <w:rFonts w:ascii="Arial Narrow" w:hAnsi="Arial Narrow"/>
        </w:rPr>
        <w:t xml:space="preserve"> pel</w:t>
      </w:r>
      <w:r w:rsidR="00F60595">
        <w:rPr>
          <w:rFonts w:ascii="Arial Narrow" w:hAnsi="Arial Narrow"/>
        </w:rPr>
        <w:t>o disposto na</w:t>
      </w:r>
      <w:r w:rsidRPr="00AA4B64">
        <w:rPr>
          <w:rFonts w:ascii="Arial Narrow" w:hAnsi="Arial Narrow"/>
        </w:rPr>
        <w:t xml:space="preserve"> Lei Geral do Trabalho em Funções Públicas, aprovada pela Lei n.º 35/2014, de 20 de junho, </w:t>
      </w:r>
      <w:r w:rsidR="00F60595">
        <w:rPr>
          <w:rFonts w:ascii="Arial Narrow" w:hAnsi="Arial Narrow"/>
        </w:rPr>
        <w:t>e no</w:t>
      </w:r>
      <w:r w:rsidRPr="00AA4B64">
        <w:rPr>
          <w:rFonts w:ascii="Arial Narrow" w:hAnsi="Arial Narrow"/>
        </w:rPr>
        <w:t xml:space="preserve"> Código do Trabalho, aprovado pela Lei n.º 7/2009, de 12 de fevereiro, ambos</w:t>
      </w:r>
      <w:r w:rsidR="00F60595">
        <w:rPr>
          <w:rFonts w:ascii="Arial Narrow" w:hAnsi="Arial Narrow"/>
        </w:rPr>
        <w:t xml:space="preserve"> os diplomas</w:t>
      </w:r>
      <w:r w:rsidRPr="00AA4B64">
        <w:rPr>
          <w:rFonts w:ascii="Arial Narrow" w:hAnsi="Arial Narrow"/>
        </w:rPr>
        <w:t xml:space="preserve"> nas suas atuais redações, </w:t>
      </w:r>
      <w:r w:rsidR="00C1545A">
        <w:rPr>
          <w:rFonts w:ascii="Arial Narrow" w:hAnsi="Arial Narrow"/>
          <w:i/>
          <w:sz w:val="18"/>
          <w:szCs w:val="18"/>
          <w:highlight w:val="lightGray"/>
        </w:rPr>
        <w:t>[r</w:t>
      </w:r>
      <w:r w:rsidR="00656E39" w:rsidRPr="00656E39">
        <w:rPr>
          <w:rFonts w:ascii="Arial Narrow" w:hAnsi="Arial Narrow"/>
          <w:i/>
          <w:sz w:val="18"/>
          <w:szCs w:val="18"/>
          <w:highlight w:val="lightGray"/>
        </w:rPr>
        <w:t>eferência ao Regulamento Interno, caso exista]</w:t>
      </w:r>
      <w:r w:rsidR="00CD69C0" w:rsidRPr="004065D1">
        <w:rPr>
          <w:rFonts w:ascii="Arial Narrow" w:hAnsi="Arial Narrow"/>
          <w:b/>
          <w:bCs/>
        </w:rPr>
        <w:t>,</w:t>
      </w:r>
      <w:r w:rsidRPr="004065D1">
        <w:rPr>
          <w:rFonts w:ascii="Arial Narrow" w:hAnsi="Arial Narrow"/>
          <w:b/>
          <w:bCs/>
        </w:rPr>
        <w:t xml:space="preserve"> </w:t>
      </w:r>
      <w:r w:rsidRPr="00AA4B64">
        <w:rPr>
          <w:rFonts w:ascii="Arial Narrow" w:hAnsi="Arial Narrow"/>
        </w:rPr>
        <w:t xml:space="preserve">demais legislação </w:t>
      </w:r>
      <w:r w:rsidR="00656E39">
        <w:rPr>
          <w:rFonts w:ascii="Arial Narrow" w:hAnsi="Arial Narrow"/>
        </w:rPr>
        <w:t>e instrumentos de regulamentação coletiva de trabalho aplicáveis</w:t>
      </w:r>
      <w:r w:rsidRPr="00AA4B64">
        <w:rPr>
          <w:rFonts w:ascii="Arial Narrow" w:hAnsi="Arial Narrow"/>
        </w:rPr>
        <w:t xml:space="preserve"> aos trabalhadores em funções públicas. </w:t>
      </w:r>
    </w:p>
    <w:p w14:paraId="5E3CFBDC" w14:textId="77777777" w:rsidR="00311B60" w:rsidRPr="00AA4B64" w:rsidRDefault="00311B60" w:rsidP="00AA4B64">
      <w:pPr>
        <w:spacing w:before="120" w:after="120" w:line="360" w:lineRule="auto"/>
        <w:jc w:val="both"/>
        <w:rPr>
          <w:rFonts w:ascii="Arial Narrow" w:hAnsi="Arial Narrow"/>
        </w:rPr>
      </w:pPr>
    </w:p>
    <w:p w14:paraId="64971E6E" w14:textId="6B780085" w:rsidR="002429CE" w:rsidRPr="00311B60" w:rsidRDefault="002429CE" w:rsidP="00AA4B64">
      <w:pPr>
        <w:spacing w:before="120" w:after="120" w:line="360" w:lineRule="auto"/>
        <w:jc w:val="both"/>
        <w:rPr>
          <w:rFonts w:ascii="Arial Narrow" w:hAnsi="Arial Narrow"/>
          <w:bCs/>
        </w:rPr>
      </w:pPr>
      <w:r w:rsidRPr="00311B60">
        <w:rPr>
          <w:rFonts w:ascii="Arial Narrow" w:hAnsi="Arial Narrow"/>
          <w:bCs/>
        </w:rPr>
        <w:t xml:space="preserve">Feito e assinado em duplicado, </w:t>
      </w:r>
      <w:r w:rsidR="0051248A" w:rsidRPr="00311B60">
        <w:rPr>
          <w:rFonts w:ascii="Arial Narrow" w:hAnsi="Arial Narrow"/>
          <w:bCs/>
        </w:rPr>
        <w:t>n</w:t>
      </w:r>
      <w:r w:rsidR="00656E39">
        <w:rPr>
          <w:rFonts w:ascii="Arial Narrow" w:hAnsi="Arial Narrow"/>
          <w:bCs/>
        </w:rPr>
        <w:t>o local e</w:t>
      </w:r>
      <w:r w:rsidR="0051248A" w:rsidRPr="00311B60">
        <w:rPr>
          <w:rFonts w:ascii="Arial Narrow" w:hAnsi="Arial Narrow"/>
          <w:bCs/>
        </w:rPr>
        <w:t xml:space="preserve"> data </w:t>
      </w:r>
      <w:r w:rsidR="00D13CBF">
        <w:rPr>
          <w:rFonts w:ascii="Arial Narrow" w:hAnsi="Arial Narrow"/>
          <w:bCs/>
        </w:rPr>
        <w:t xml:space="preserve">acima </w:t>
      </w:r>
      <w:r w:rsidR="0051248A" w:rsidRPr="00311B60">
        <w:rPr>
          <w:rFonts w:ascii="Arial Narrow" w:hAnsi="Arial Narrow"/>
          <w:bCs/>
        </w:rPr>
        <w:t>mencionad</w:t>
      </w:r>
      <w:r w:rsidR="00654C8D">
        <w:rPr>
          <w:rFonts w:ascii="Arial Narrow" w:hAnsi="Arial Narrow"/>
          <w:bCs/>
        </w:rPr>
        <w:t>os</w:t>
      </w:r>
      <w:r w:rsidR="0051248A" w:rsidRPr="00311B60">
        <w:rPr>
          <w:rFonts w:ascii="Arial Narrow" w:hAnsi="Arial Narrow"/>
          <w:bCs/>
        </w:rPr>
        <w:t xml:space="preserve">, </w:t>
      </w:r>
      <w:r w:rsidRPr="00311B60">
        <w:rPr>
          <w:rFonts w:ascii="Arial Narrow" w:hAnsi="Arial Narrow"/>
          <w:bCs/>
        </w:rPr>
        <w:t xml:space="preserve">ficando cada parte com </w:t>
      </w:r>
      <w:r w:rsidR="0051248A" w:rsidRPr="00311B60">
        <w:rPr>
          <w:rFonts w:ascii="Arial Narrow" w:hAnsi="Arial Narrow"/>
          <w:bCs/>
        </w:rPr>
        <w:t>um exemplar.</w:t>
      </w:r>
    </w:p>
    <w:p w14:paraId="1477574D" w14:textId="1ADC0472" w:rsidR="00926D1B" w:rsidRDefault="0051248A" w:rsidP="00AA4B64">
      <w:pPr>
        <w:spacing w:before="120" w:after="120" w:line="360" w:lineRule="auto"/>
        <w:jc w:val="both"/>
        <w:rPr>
          <w:rFonts w:ascii="Arial Narrow" w:hAnsi="Arial Narrow"/>
          <w:bCs/>
        </w:rPr>
      </w:pPr>
      <w:r w:rsidRPr="00311B60">
        <w:rPr>
          <w:rFonts w:ascii="Arial Narrow" w:hAnsi="Arial Narrow"/>
          <w:bCs/>
        </w:rPr>
        <w:t xml:space="preserve"> </w:t>
      </w:r>
    </w:p>
    <w:p w14:paraId="05A35060" w14:textId="77777777" w:rsidR="00092806" w:rsidRPr="00311B60" w:rsidRDefault="00092806" w:rsidP="00AA4B64">
      <w:pPr>
        <w:spacing w:before="120" w:after="120" w:line="360" w:lineRule="auto"/>
        <w:jc w:val="both"/>
        <w:rPr>
          <w:rFonts w:ascii="Arial Narrow" w:hAnsi="Arial Narrow"/>
          <w:bCs/>
        </w:rPr>
      </w:pPr>
    </w:p>
    <w:p w14:paraId="415CE9AF" w14:textId="77777777" w:rsidR="002429CE" w:rsidRPr="00311B60" w:rsidRDefault="002429CE" w:rsidP="004065D1">
      <w:pPr>
        <w:spacing w:before="120" w:after="120" w:line="360" w:lineRule="auto"/>
        <w:jc w:val="center"/>
        <w:rPr>
          <w:rFonts w:ascii="Arial Narrow" w:hAnsi="Arial Narrow"/>
          <w:bCs/>
        </w:rPr>
      </w:pPr>
      <w:r w:rsidRPr="00311B60">
        <w:rPr>
          <w:rFonts w:ascii="Arial Narrow" w:hAnsi="Arial Narrow"/>
          <w:bCs/>
        </w:rPr>
        <w:t>Pelo Empregador Público</w:t>
      </w:r>
    </w:p>
    <w:p w14:paraId="03978906" w14:textId="654F26E0" w:rsidR="002429CE" w:rsidRDefault="002429CE" w:rsidP="00AA4B64">
      <w:pPr>
        <w:spacing w:before="120" w:after="120" w:line="360" w:lineRule="auto"/>
        <w:jc w:val="both"/>
        <w:rPr>
          <w:rFonts w:ascii="Arial Narrow" w:hAnsi="Arial Narrow"/>
          <w:bCs/>
        </w:rPr>
      </w:pPr>
    </w:p>
    <w:p w14:paraId="28933B77" w14:textId="335D00C6" w:rsidR="00092806" w:rsidRDefault="00092806" w:rsidP="00AA4B64">
      <w:pPr>
        <w:spacing w:before="120" w:after="120" w:line="360" w:lineRule="auto"/>
        <w:jc w:val="both"/>
        <w:rPr>
          <w:rFonts w:ascii="Arial Narrow" w:hAnsi="Arial Narrow"/>
          <w:bCs/>
        </w:rPr>
      </w:pPr>
    </w:p>
    <w:p w14:paraId="11F37CC8" w14:textId="77777777" w:rsidR="00092806" w:rsidRPr="00311B60" w:rsidRDefault="00092806" w:rsidP="00AA4B64">
      <w:pPr>
        <w:spacing w:before="120" w:after="120" w:line="360" w:lineRule="auto"/>
        <w:jc w:val="both"/>
        <w:rPr>
          <w:rFonts w:ascii="Arial Narrow" w:hAnsi="Arial Narrow"/>
          <w:bCs/>
        </w:rPr>
      </w:pPr>
    </w:p>
    <w:p w14:paraId="67705C7B" w14:textId="43FA3439" w:rsidR="002429CE" w:rsidRPr="00311B60" w:rsidRDefault="00CD69C0" w:rsidP="004065D1">
      <w:pPr>
        <w:spacing w:before="120" w:after="120" w:line="360" w:lineRule="auto"/>
        <w:jc w:val="center"/>
        <w:rPr>
          <w:rFonts w:ascii="Arial Narrow" w:hAnsi="Arial Narrow"/>
          <w:bCs/>
        </w:rPr>
      </w:pPr>
      <w:r w:rsidRPr="00311B60">
        <w:rPr>
          <w:rFonts w:ascii="Arial Narrow" w:hAnsi="Arial Narrow"/>
          <w:bCs/>
        </w:rPr>
        <w:t>O</w:t>
      </w:r>
      <w:r w:rsidR="00C73068">
        <w:rPr>
          <w:rFonts w:ascii="Arial Narrow" w:hAnsi="Arial Narrow"/>
          <w:bCs/>
        </w:rPr>
        <w:t>(A)</w:t>
      </w:r>
      <w:r w:rsidR="002429CE" w:rsidRPr="00311B60">
        <w:rPr>
          <w:rFonts w:ascii="Arial Narrow" w:hAnsi="Arial Narrow"/>
          <w:bCs/>
        </w:rPr>
        <w:t xml:space="preserve"> Trabalhador</w:t>
      </w:r>
      <w:r w:rsidR="00C73068">
        <w:rPr>
          <w:rFonts w:ascii="Arial Narrow" w:hAnsi="Arial Narrow"/>
          <w:bCs/>
        </w:rPr>
        <w:t>(a)</w:t>
      </w:r>
    </w:p>
    <w:p w14:paraId="5C98C874" w14:textId="77777777" w:rsidR="00C21C81" w:rsidRPr="00311B60" w:rsidRDefault="00C21C81" w:rsidP="00AA4B64">
      <w:pPr>
        <w:spacing w:before="120" w:after="120" w:line="360" w:lineRule="auto"/>
        <w:jc w:val="both"/>
        <w:rPr>
          <w:rFonts w:ascii="Arial Narrow" w:hAnsi="Arial Narrow"/>
          <w:bCs/>
        </w:rPr>
      </w:pPr>
    </w:p>
    <w:p w14:paraId="6C4EE7F3" w14:textId="77777777" w:rsidR="00C64E4D" w:rsidRDefault="00C64E4D" w:rsidP="00AA4B64">
      <w:pPr>
        <w:spacing w:before="120" w:after="120" w:line="360" w:lineRule="auto"/>
        <w:jc w:val="both"/>
        <w:rPr>
          <w:rFonts w:ascii="Arial Narrow" w:hAnsi="Arial Narrow"/>
          <w:b/>
        </w:rPr>
      </w:pPr>
    </w:p>
    <w:p w14:paraId="2A253F01" w14:textId="77777777" w:rsidR="00C64E4D" w:rsidRDefault="00C64E4D" w:rsidP="00AA4B64">
      <w:pPr>
        <w:spacing w:before="120" w:after="120" w:line="360" w:lineRule="auto"/>
        <w:jc w:val="both"/>
        <w:rPr>
          <w:rFonts w:ascii="Arial Narrow" w:hAnsi="Arial Narrow"/>
          <w:b/>
        </w:rPr>
      </w:pPr>
    </w:p>
    <w:p w14:paraId="71EEC83A" w14:textId="77777777" w:rsidR="00C64E4D" w:rsidRDefault="00C64E4D" w:rsidP="00AA4B64">
      <w:pPr>
        <w:spacing w:before="120" w:after="120" w:line="360" w:lineRule="auto"/>
        <w:jc w:val="both"/>
        <w:rPr>
          <w:rFonts w:ascii="Arial Narrow" w:hAnsi="Arial Narrow"/>
          <w:b/>
        </w:rPr>
      </w:pPr>
    </w:p>
    <w:p w14:paraId="7084421E" w14:textId="77777777" w:rsidR="00C64E4D" w:rsidRDefault="00C64E4D" w:rsidP="00AA4B64">
      <w:pPr>
        <w:spacing w:before="120" w:after="120" w:line="360" w:lineRule="auto"/>
        <w:jc w:val="both"/>
        <w:rPr>
          <w:rFonts w:ascii="Arial Narrow" w:hAnsi="Arial Narrow"/>
          <w:b/>
        </w:rPr>
      </w:pPr>
    </w:p>
    <w:p w14:paraId="1CE96C37" w14:textId="77777777" w:rsidR="00C64E4D" w:rsidRDefault="00C64E4D" w:rsidP="00AA4B64">
      <w:pPr>
        <w:spacing w:before="120" w:after="120" w:line="360" w:lineRule="auto"/>
        <w:jc w:val="both"/>
        <w:rPr>
          <w:rFonts w:ascii="Arial Narrow" w:hAnsi="Arial Narrow"/>
          <w:b/>
        </w:rPr>
      </w:pPr>
    </w:p>
    <w:p w14:paraId="41E94270" w14:textId="77777777" w:rsidR="00C64E4D" w:rsidRDefault="00C64E4D" w:rsidP="00AA4B64">
      <w:pPr>
        <w:spacing w:before="120" w:after="120" w:line="360" w:lineRule="auto"/>
        <w:jc w:val="both"/>
        <w:rPr>
          <w:rFonts w:ascii="Arial Narrow" w:hAnsi="Arial Narrow"/>
          <w:b/>
        </w:rPr>
      </w:pPr>
    </w:p>
    <w:p w14:paraId="2CA68EF7" w14:textId="77777777" w:rsidR="00C64E4D" w:rsidRDefault="00C64E4D" w:rsidP="00AA4B64">
      <w:pPr>
        <w:spacing w:before="120" w:after="120" w:line="360" w:lineRule="auto"/>
        <w:jc w:val="both"/>
        <w:rPr>
          <w:rFonts w:ascii="Arial Narrow" w:hAnsi="Arial Narrow"/>
          <w:b/>
        </w:rPr>
      </w:pPr>
    </w:p>
    <w:p w14:paraId="0CC77020" w14:textId="77777777" w:rsidR="00C64E4D" w:rsidRDefault="00C64E4D" w:rsidP="00AA4B64">
      <w:pPr>
        <w:spacing w:before="120" w:after="120" w:line="360" w:lineRule="auto"/>
        <w:jc w:val="both"/>
        <w:rPr>
          <w:rFonts w:ascii="Arial Narrow" w:hAnsi="Arial Narrow"/>
          <w:b/>
        </w:rPr>
      </w:pPr>
    </w:p>
    <w:p w14:paraId="5A253FA9" w14:textId="77777777" w:rsidR="00C64E4D" w:rsidRPr="00AA4B64" w:rsidRDefault="00C64E4D" w:rsidP="00AA4B64">
      <w:pPr>
        <w:spacing w:before="120" w:after="120" w:line="360" w:lineRule="auto"/>
        <w:jc w:val="both"/>
        <w:rPr>
          <w:rFonts w:ascii="Arial Narrow" w:hAnsi="Arial Narrow"/>
          <w:b/>
        </w:rPr>
      </w:pPr>
    </w:p>
    <w:p w14:paraId="0CFB0F31" w14:textId="27053D89" w:rsidR="00A95E61" w:rsidRDefault="00A95E61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14:paraId="0D67B519" w14:textId="77777777" w:rsidR="002429CE" w:rsidRPr="00311B60" w:rsidRDefault="002429CE" w:rsidP="00445F2C">
      <w:pPr>
        <w:spacing w:line="360" w:lineRule="auto"/>
        <w:jc w:val="center"/>
        <w:rPr>
          <w:rFonts w:ascii="Arial Narrow" w:hAnsi="Arial Narrow"/>
          <w:bCs/>
        </w:rPr>
      </w:pPr>
      <w:r w:rsidRPr="00311B60">
        <w:rPr>
          <w:rFonts w:ascii="Arial Narrow" w:hAnsi="Arial Narrow"/>
          <w:bCs/>
        </w:rPr>
        <w:lastRenderedPageBreak/>
        <w:t>ANEXO</w:t>
      </w:r>
    </w:p>
    <w:p w14:paraId="5E9B496F" w14:textId="77777777" w:rsidR="00F53FA5" w:rsidRPr="00311B60" w:rsidRDefault="00F53FA5" w:rsidP="00445F2C">
      <w:pPr>
        <w:spacing w:line="360" w:lineRule="auto"/>
        <w:jc w:val="center"/>
        <w:rPr>
          <w:rFonts w:ascii="Arial Narrow" w:hAnsi="Arial Narrow"/>
          <w:bCs/>
        </w:rPr>
      </w:pPr>
    </w:p>
    <w:p w14:paraId="065D20DD" w14:textId="77777777" w:rsidR="002429CE" w:rsidRPr="00311B60" w:rsidRDefault="002429CE" w:rsidP="00445F2C">
      <w:pPr>
        <w:spacing w:line="360" w:lineRule="auto"/>
        <w:jc w:val="center"/>
        <w:rPr>
          <w:rFonts w:ascii="Arial Narrow" w:hAnsi="Arial Narrow"/>
          <w:bCs/>
        </w:rPr>
      </w:pPr>
      <w:r w:rsidRPr="00311B60">
        <w:rPr>
          <w:rFonts w:ascii="Arial Narrow" w:hAnsi="Arial Narrow"/>
          <w:bCs/>
        </w:rPr>
        <w:t>PERFIL DE UTILIZADOR</w:t>
      </w:r>
    </w:p>
    <w:p w14:paraId="3DC2633A" w14:textId="77777777" w:rsidR="00CD69C0" w:rsidRPr="00311B60" w:rsidRDefault="00CD69C0" w:rsidP="00AA4B64">
      <w:pPr>
        <w:spacing w:line="360" w:lineRule="auto"/>
        <w:jc w:val="both"/>
        <w:rPr>
          <w:rFonts w:ascii="Arial Narrow" w:hAnsi="Arial Narrow"/>
          <w:bCs/>
        </w:rPr>
      </w:pPr>
    </w:p>
    <w:p w14:paraId="65657099" w14:textId="15BB440F" w:rsidR="00F53FA5" w:rsidRPr="00311B60" w:rsidRDefault="002429CE" w:rsidP="00AA4B64">
      <w:pPr>
        <w:spacing w:line="360" w:lineRule="auto"/>
        <w:jc w:val="both"/>
        <w:rPr>
          <w:rFonts w:ascii="Arial Narrow" w:hAnsi="Arial Narrow"/>
          <w:bCs/>
        </w:rPr>
      </w:pPr>
      <w:r w:rsidRPr="00311B60">
        <w:rPr>
          <w:rFonts w:ascii="Arial Narrow" w:hAnsi="Arial Narrow"/>
          <w:bCs/>
        </w:rPr>
        <w:t xml:space="preserve">1. </w:t>
      </w:r>
      <w:r w:rsidR="00656E39" w:rsidRPr="00656E39">
        <w:rPr>
          <w:rFonts w:ascii="Arial Narrow" w:hAnsi="Arial Narrow"/>
          <w:i/>
          <w:sz w:val="18"/>
          <w:szCs w:val="18"/>
          <w:highlight w:val="lightGray"/>
        </w:rPr>
        <w:t>[Identificação da unidade orgânica]</w:t>
      </w:r>
    </w:p>
    <w:p w14:paraId="7F9D9730" w14:textId="77777777" w:rsidR="00CD69C0" w:rsidRPr="00311B60" w:rsidRDefault="00CD69C0" w:rsidP="00AA4B64">
      <w:pPr>
        <w:spacing w:line="360" w:lineRule="auto"/>
        <w:jc w:val="both"/>
        <w:rPr>
          <w:rFonts w:ascii="Arial Narrow" w:hAnsi="Arial Narrow"/>
          <w:bCs/>
        </w:rPr>
      </w:pPr>
    </w:p>
    <w:p w14:paraId="5BBE0512" w14:textId="77777777" w:rsidR="00F53FA5" w:rsidRPr="00311B60" w:rsidRDefault="00926D1B" w:rsidP="00AA4B64">
      <w:pPr>
        <w:spacing w:line="360" w:lineRule="auto"/>
        <w:jc w:val="both"/>
        <w:rPr>
          <w:rFonts w:ascii="Arial Narrow" w:hAnsi="Arial Narrow"/>
          <w:bCs/>
        </w:rPr>
      </w:pPr>
      <w:r w:rsidRPr="00311B60">
        <w:rPr>
          <w:rFonts w:ascii="Arial Narrow" w:hAnsi="Arial Narrow"/>
          <w:bCs/>
        </w:rPr>
        <w:t xml:space="preserve">2. </w:t>
      </w:r>
      <w:r w:rsidRPr="00A920D4">
        <w:rPr>
          <w:rFonts w:ascii="Arial Narrow" w:hAnsi="Arial Narrow"/>
          <w:bCs/>
          <w:i/>
          <w:iCs/>
        </w:rPr>
        <w:t>Software</w:t>
      </w:r>
      <w:r w:rsidRPr="00311B60">
        <w:rPr>
          <w:rFonts w:ascii="Arial Narrow" w:hAnsi="Arial Narrow"/>
          <w:bCs/>
        </w:rPr>
        <w:t xml:space="preserve"> instalado no PC </w:t>
      </w:r>
      <w:r w:rsidR="00CD69C0" w:rsidRPr="00311B60">
        <w:rPr>
          <w:rFonts w:ascii="Arial Narrow" w:hAnsi="Arial Narrow"/>
          <w:bCs/>
        </w:rPr>
        <w:t xml:space="preserve">do Trabalhador </w:t>
      </w:r>
    </w:p>
    <w:p w14:paraId="23D56E77" w14:textId="77777777" w:rsidR="002429CE" w:rsidRPr="00311B60" w:rsidRDefault="002429CE" w:rsidP="00AA4B64">
      <w:pPr>
        <w:spacing w:line="360" w:lineRule="auto"/>
        <w:jc w:val="both"/>
        <w:rPr>
          <w:rFonts w:ascii="Arial Narrow" w:hAnsi="Arial Narrow"/>
          <w:bCs/>
        </w:rPr>
      </w:pPr>
    </w:p>
    <w:p w14:paraId="4DFB866C" w14:textId="77777777" w:rsidR="00F53FA5" w:rsidRPr="00311B60" w:rsidRDefault="00F53FA5" w:rsidP="00AA4B64">
      <w:pPr>
        <w:spacing w:line="360" w:lineRule="auto"/>
        <w:jc w:val="both"/>
        <w:rPr>
          <w:rFonts w:ascii="Arial Narrow" w:hAnsi="Arial Narrow"/>
          <w:bCs/>
        </w:rPr>
      </w:pPr>
      <w:r w:rsidRPr="00311B60">
        <w:rPr>
          <w:rFonts w:ascii="Arial Narrow" w:hAnsi="Arial Narrow"/>
          <w:bCs/>
        </w:rPr>
        <w:t xml:space="preserve">3. Acessos </w:t>
      </w:r>
    </w:p>
    <w:p w14:paraId="4560CA1B" w14:textId="77777777" w:rsidR="0041395B" w:rsidRPr="008F502D" w:rsidRDefault="0041395B" w:rsidP="00AA4B64">
      <w:pPr>
        <w:spacing w:line="360" w:lineRule="auto"/>
        <w:jc w:val="both"/>
        <w:rPr>
          <w:rFonts w:ascii="Arial Narrow" w:hAnsi="Arial Narrow"/>
        </w:rPr>
      </w:pPr>
    </w:p>
    <w:p w14:paraId="2D3644BA" w14:textId="77777777" w:rsidR="00AA4B64" w:rsidRPr="008F502D" w:rsidRDefault="00AA4B64" w:rsidP="00AA4B64">
      <w:pPr>
        <w:spacing w:line="360" w:lineRule="auto"/>
        <w:jc w:val="both"/>
        <w:rPr>
          <w:rFonts w:ascii="Arial Narrow" w:hAnsi="Arial Narrow"/>
        </w:rPr>
      </w:pPr>
    </w:p>
    <w:p w14:paraId="15F76206" w14:textId="77777777" w:rsidR="00AA4B64" w:rsidRPr="008F502D" w:rsidRDefault="00AA4B64" w:rsidP="00AA4B64">
      <w:pPr>
        <w:spacing w:line="360" w:lineRule="auto"/>
        <w:jc w:val="both"/>
        <w:rPr>
          <w:rFonts w:ascii="Arial Narrow" w:hAnsi="Arial Narrow"/>
        </w:rPr>
      </w:pPr>
    </w:p>
    <w:p w14:paraId="4E783A79" w14:textId="77777777" w:rsidR="00AA4B64" w:rsidRPr="008F502D" w:rsidRDefault="00AA4B64" w:rsidP="00AA4B64">
      <w:pPr>
        <w:spacing w:line="360" w:lineRule="auto"/>
        <w:jc w:val="both"/>
        <w:rPr>
          <w:rFonts w:ascii="Arial Narrow" w:hAnsi="Arial Narrow"/>
        </w:rPr>
      </w:pPr>
    </w:p>
    <w:p w14:paraId="756819EE" w14:textId="77777777" w:rsidR="00AA4B64" w:rsidRPr="008F502D" w:rsidRDefault="00AA4B64" w:rsidP="00AA4B64">
      <w:pPr>
        <w:spacing w:line="360" w:lineRule="auto"/>
        <w:jc w:val="both"/>
        <w:rPr>
          <w:rFonts w:ascii="Arial Narrow" w:hAnsi="Arial Narrow"/>
        </w:rPr>
      </w:pPr>
    </w:p>
    <w:p w14:paraId="35B7C7D5" w14:textId="77777777" w:rsidR="00AA4B64" w:rsidRPr="008F502D" w:rsidRDefault="00AA4B64" w:rsidP="00AA4B64">
      <w:pPr>
        <w:spacing w:line="360" w:lineRule="auto"/>
        <w:jc w:val="both"/>
        <w:rPr>
          <w:rFonts w:ascii="Arial Narrow" w:hAnsi="Arial Narrow"/>
        </w:rPr>
      </w:pPr>
    </w:p>
    <w:p w14:paraId="667A0055" w14:textId="77777777" w:rsidR="00AA4B64" w:rsidRPr="008F502D" w:rsidRDefault="00AA4B64" w:rsidP="00AA4B64">
      <w:pPr>
        <w:spacing w:line="360" w:lineRule="auto"/>
        <w:jc w:val="both"/>
        <w:rPr>
          <w:rFonts w:ascii="Arial Narrow" w:hAnsi="Arial Narrow"/>
        </w:rPr>
      </w:pPr>
    </w:p>
    <w:p w14:paraId="716BA16E" w14:textId="77777777" w:rsidR="00AA4B64" w:rsidRPr="008F502D" w:rsidRDefault="00AA4B64" w:rsidP="00AA4B64">
      <w:pPr>
        <w:spacing w:line="360" w:lineRule="auto"/>
        <w:jc w:val="both"/>
        <w:rPr>
          <w:rFonts w:ascii="Arial Narrow" w:hAnsi="Arial Narrow"/>
        </w:rPr>
      </w:pPr>
    </w:p>
    <w:p w14:paraId="491CF006" w14:textId="77777777" w:rsidR="0029741B" w:rsidRDefault="0029741B">
      <w:pPr>
        <w:rPr>
          <w:rFonts w:ascii="Arial Narrow" w:hAnsi="Arial Narrow"/>
        </w:rPr>
      </w:pPr>
    </w:p>
    <w:p w14:paraId="7630E1C8" w14:textId="77777777" w:rsidR="00BC61C7" w:rsidRDefault="00BC61C7">
      <w:pPr>
        <w:rPr>
          <w:rFonts w:ascii="Arial Narrow" w:hAnsi="Arial Narrow"/>
        </w:rPr>
      </w:pPr>
    </w:p>
    <w:p w14:paraId="4C529A0F" w14:textId="77777777" w:rsidR="00BC61C7" w:rsidRDefault="00BC61C7">
      <w:pPr>
        <w:rPr>
          <w:rFonts w:ascii="Arial Narrow" w:hAnsi="Arial Narrow"/>
        </w:rPr>
      </w:pPr>
    </w:p>
    <w:p w14:paraId="17ED1A94" w14:textId="77777777" w:rsidR="003B3390" w:rsidRDefault="003B3390">
      <w:pPr>
        <w:rPr>
          <w:rFonts w:ascii="Arial Narrow" w:hAnsi="Arial Narrow"/>
        </w:rPr>
      </w:pPr>
    </w:p>
    <w:p w14:paraId="7E214D2B" w14:textId="77777777" w:rsidR="003B3390" w:rsidRDefault="003B3390">
      <w:pPr>
        <w:rPr>
          <w:rFonts w:ascii="Arial Narrow" w:hAnsi="Arial Narrow"/>
        </w:rPr>
      </w:pPr>
    </w:p>
    <w:p w14:paraId="5E9A6DAB" w14:textId="77777777" w:rsidR="003B3390" w:rsidRDefault="003B3390">
      <w:pPr>
        <w:rPr>
          <w:rFonts w:ascii="Arial Narrow" w:hAnsi="Arial Narrow"/>
        </w:rPr>
      </w:pPr>
    </w:p>
    <w:p w14:paraId="656E2D7C" w14:textId="77777777" w:rsidR="003B3390" w:rsidRDefault="003B3390">
      <w:pPr>
        <w:rPr>
          <w:rFonts w:ascii="Arial Narrow" w:hAnsi="Arial Narrow"/>
        </w:rPr>
      </w:pPr>
    </w:p>
    <w:p w14:paraId="2E297B52" w14:textId="1B55F008" w:rsidR="00BC61C7" w:rsidRDefault="00BC61C7">
      <w:pPr>
        <w:rPr>
          <w:rFonts w:ascii="Arial Narrow" w:hAnsi="Arial Narrow"/>
          <w:b/>
        </w:rPr>
      </w:pPr>
    </w:p>
    <w:p w14:paraId="4CFC9428" w14:textId="19959A87" w:rsidR="00AA4B64" w:rsidRPr="00092806" w:rsidRDefault="00A95E61" w:rsidP="00AC33B9">
      <w:pPr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</w:rPr>
        <w:br w:type="page"/>
      </w:r>
      <w:r w:rsidR="00AA4B64" w:rsidRPr="00092806">
        <w:rPr>
          <w:rFonts w:ascii="Arial Narrow" w:hAnsi="Arial Narrow"/>
          <w:b/>
          <w:sz w:val="20"/>
        </w:rPr>
        <w:lastRenderedPageBreak/>
        <w:t>NOTAS</w:t>
      </w:r>
    </w:p>
    <w:p w14:paraId="7EE62B31" w14:textId="0D517CDC" w:rsidR="00FC3061" w:rsidRPr="00092806" w:rsidRDefault="00FC3061" w:rsidP="00A95E61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Arial Narrow" w:hAnsi="Arial Narrow"/>
          <w:b/>
          <w:sz w:val="20"/>
        </w:rPr>
      </w:pPr>
      <w:r w:rsidRPr="00092806">
        <w:rPr>
          <w:rFonts w:ascii="Arial Narrow" w:hAnsi="Arial Narrow"/>
          <w:b/>
          <w:sz w:val="20"/>
        </w:rPr>
        <w:t>[1]</w:t>
      </w:r>
      <w:r w:rsidRPr="00092806">
        <w:rPr>
          <w:rFonts w:ascii="Arial Narrow" w:hAnsi="Arial Narrow"/>
          <w:b/>
          <w:sz w:val="20"/>
        </w:rPr>
        <w:tab/>
      </w:r>
      <w:r w:rsidRPr="00A920D4">
        <w:rPr>
          <w:rFonts w:ascii="Arial Narrow" w:hAnsi="Arial Narrow"/>
          <w:i/>
          <w:iCs/>
          <w:sz w:val="20"/>
        </w:rPr>
        <w:t>A Cláusula 15</w:t>
      </w:r>
      <w:r w:rsidR="006C1301" w:rsidRPr="00A920D4">
        <w:rPr>
          <w:rFonts w:ascii="Arial Narrow" w:hAnsi="Arial Narrow"/>
          <w:i/>
          <w:iCs/>
          <w:sz w:val="20"/>
        </w:rPr>
        <w:t>.</w:t>
      </w:r>
      <w:r w:rsidRPr="00A920D4">
        <w:rPr>
          <w:rFonts w:ascii="Arial Narrow" w:hAnsi="Arial Narrow"/>
          <w:i/>
          <w:iCs/>
          <w:sz w:val="20"/>
        </w:rPr>
        <w:t xml:space="preserve">ª do Acordo Coletivo de Trabalho </w:t>
      </w:r>
      <w:r w:rsidR="006C1301" w:rsidRPr="00A920D4">
        <w:rPr>
          <w:rFonts w:ascii="Arial Narrow" w:hAnsi="Arial Narrow"/>
          <w:i/>
          <w:iCs/>
          <w:sz w:val="20"/>
        </w:rPr>
        <w:t>n.º</w:t>
      </w:r>
      <w:r w:rsidRPr="00A920D4">
        <w:rPr>
          <w:rFonts w:ascii="Arial Narrow" w:hAnsi="Arial Narrow"/>
          <w:i/>
          <w:iCs/>
          <w:sz w:val="20"/>
        </w:rPr>
        <w:t xml:space="preserve"> 1/2009, de 11 de setembro é aplicável aos trabalhadores de carreiras gerais, pelo que</w:t>
      </w:r>
      <w:r w:rsidR="006C1301" w:rsidRPr="00A920D4">
        <w:rPr>
          <w:rFonts w:ascii="Arial Narrow" w:hAnsi="Arial Narrow"/>
          <w:i/>
          <w:iCs/>
          <w:sz w:val="20"/>
        </w:rPr>
        <w:t>,</w:t>
      </w:r>
      <w:r w:rsidRPr="00A920D4">
        <w:rPr>
          <w:rFonts w:ascii="Arial Narrow" w:hAnsi="Arial Narrow"/>
          <w:i/>
          <w:iCs/>
          <w:sz w:val="20"/>
        </w:rPr>
        <w:t xml:space="preserve"> nas restantes situações</w:t>
      </w:r>
      <w:r w:rsidR="00700AEA" w:rsidRPr="00A920D4">
        <w:rPr>
          <w:rFonts w:ascii="Arial Narrow" w:hAnsi="Arial Narrow"/>
          <w:i/>
          <w:iCs/>
          <w:sz w:val="20"/>
        </w:rPr>
        <w:t>, deverá adaptar-se, fazendo</w:t>
      </w:r>
      <w:r w:rsidRPr="00A920D4">
        <w:rPr>
          <w:rFonts w:ascii="Arial Narrow" w:hAnsi="Arial Narrow"/>
          <w:i/>
          <w:iCs/>
          <w:sz w:val="20"/>
        </w:rPr>
        <w:t xml:space="preserve"> referência à(s) cláusula</w:t>
      </w:r>
      <w:r w:rsidR="0040721C" w:rsidRPr="00A920D4">
        <w:rPr>
          <w:rFonts w:ascii="Arial Narrow" w:hAnsi="Arial Narrow"/>
          <w:i/>
          <w:iCs/>
          <w:sz w:val="20"/>
        </w:rPr>
        <w:t xml:space="preserve">(s) dos respetivos IRCT </w:t>
      </w:r>
      <w:r w:rsidR="00D3077D" w:rsidRPr="00A920D4">
        <w:rPr>
          <w:rFonts w:ascii="Arial Narrow" w:hAnsi="Arial Narrow"/>
          <w:i/>
          <w:iCs/>
          <w:sz w:val="20"/>
        </w:rPr>
        <w:t>aplicáveis.</w:t>
      </w:r>
    </w:p>
    <w:p w14:paraId="049C660C" w14:textId="33A9DC2D" w:rsidR="00B81CDB" w:rsidRPr="00092806" w:rsidRDefault="00AA4B64" w:rsidP="00A95E61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Arial Narrow" w:hAnsi="Arial Narrow"/>
          <w:i/>
          <w:sz w:val="20"/>
        </w:rPr>
      </w:pPr>
      <w:r w:rsidRPr="00092806">
        <w:rPr>
          <w:rFonts w:ascii="Arial Narrow" w:hAnsi="Arial Narrow"/>
          <w:b/>
          <w:sz w:val="20"/>
        </w:rPr>
        <w:t>[</w:t>
      </w:r>
      <w:r w:rsidR="00FC3061" w:rsidRPr="00092806">
        <w:rPr>
          <w:rFonts w:ascii="Arial Narrow" w:hAnsi="Arial Narrow"/>
          <w:b/>
          <w:sz w:val="20"/>
        </w:rPr>
        <w:t>2</w:t>
      </w:r>
      <w:r w:rsidRPr="00092806">
        <w:rPr>
          <w:rFonts w:ascii="Arial Narrow" w:hAnsi="Arial Narrow"/>
          <w:b/>
          <w:sz w:val="20"/>
        </w:rPr>
        <w:t>]</w:t>
      </w:r>
      <w:r w:rsidR="00A95E61" w:rsidRPr="00092806">
        <w:rPr>
          <w:rFonts w:ascii="Arial Narrow" w:hAnsi="Arial Narrow"/>
          <w:i/>
          <w:sz w:val="20"/>
        </w:rPr>
        <w:tab/>
      </w:r>
      <w:r w:rsidR="00B81CDB" w:rsidRPr="00092806">
        <w:rPr>
          <w:rFonts w:ascii="Arial Narrow" w:hAnsi="Arial Narrow"/>
          <w:i/>
          <w:sz w:val="20"/>
        </w:rPr>
        <w:t>O teletrabalho poderá ser exercido em local não coincidente com o domicílio do</w:t>
      </w:r>
      <w:r w:rsidR="00C73068" w:rsidRPr="00092806">
        <w:rPr>
          <w:rFonts w:ascii="Arial Narrow" w:hAnsi="Arial Narrow"/>
          <w:i/>
          <w:sz w:val="20"/>
        </w:rPr>
        <w:t>(a)</w:t>
      </w:r>
      <w:r w:rsidR="00B81CDB" w:rsidRPr="00092806">
        <w:rPr>
          <w:rFonts w:ascii="Arial Narrow" w:hAnsi="Arial Narrow"/>
          <w:i/>
          <w:sz w:val="20"/>
        </w:rPr>
        <w:t xml:space="preserve"> trabalhador</w:t>
      </w:r>
      <w:r w:rsidR="00C73068" w:rsidRPr="00092806">
        <w:rPr>
          <w:rFonts w:ascii="Arial Narrow" w:hAnsi="Arial Narrow"/>
          <w:i/>
          <w:sz w:val="20"/>
        </w:rPr>
        <w:t>(a)</w:t>
      </w:r>
      <w:r w:rsidR="00B81CDB" w:rsidRPr="00092806">
        <w:rPr>
          <w:rFonts w:ascii="Arial Narrow" w:hAnsi="Arial Narrow"/>
          <w:i/>
          <w:sz w:val="20"/>
        </w:rPr>
        <w:t xml:space="preserve">, podendo decorrer, nomeadamente, num espaço de </w:t>
      </w:r>
      <w:proofErr w:type="spellStart"/>
      <w:r w:rsidR="00B81CDB" w:rsidRPr="00092806">
        <w:rPr>
          <w:rFonts w:ascii="Arial Narrow" w:hAnsi="Arial Narrow"/>
          <w:i/>
          <w:sz w:val="20"/>
        </w:rPr>
        <w:t>Cowork</w:t>
      </w:r>
      <w:proofErr w:type="spellEnd"/>
      <w:r w:rsidR="006932FC">
        <w:rPr>
          <w:rFonts w:ascii="Arial Narrow" w:hAnsi="Arial Narrow"/>
          <w:i/>
          <w:sz w:val="20"/>
        </w:rPr>
        <w:t>.</w:t>
      </w:r>
    </w:p>
    <w:p w14:paraId="32A2B590" w14:textId="16708191" w:rsidR="00654C8D" w:rsidRPr="00092806" w:rsidRDefault="00B81CDB" w:rsidP="00A95E61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Arial Narrow" w:hAnsi="Arial Narrow"/>
          <w:i/>
          <w:sz w:val="20"/>
        </w:rPr>
      </w:pPr>
      <w:r w:rsidRPr="00092806">
        <w:rPr>
          <w:rFonts w:ascii="Arial Narrow" w:hAnsi="Arial Narrow"/>
          <w:b/>
          <w:sz w:val="20"/>
        </w:rPr>
        <w:t>[</w:t>
      </w:r>
      <w:r w:rsidR="00FC3061" w:rsidRPr="00092806">
        <w:rPr>
          <w:rFonts w:ascii="Arial Narrow" w:hAnsi="Arial Narrow"/>
          <w:b/>
          <w:sz w:val="20"/>
        </w:rPr>
        <w:t>3</w:t>
      </w:r>
      <w:r w:rsidRPr="00092806">
        <w:rPr>
          <w:rFonts w:ascii="Arial Narrow" w:hAnsi="Arial Narrow"/>
          <w:b/>
          <w:sz w:val="20"/>
        </w:rPr>
        <w:t>]</w:t>
      </w:r>
      <w:r w:rsidRPr="00092806">
        <w:rPr>
          <w:rFonts w:ascii="Arial Narrow" w:hAnsi="Arial Narrow"/>
          <w:i/>
          <w:sz w:val="20"/>
        </w:rPr>
        <w:tab/>
      </w:r>
      <w:r w:rsidR="006B5B00" w:rsidRPr="00092806">
        <w:rPr>
          <w:rFonts w:ascii="Arial Narrow" w:hAnsi="Arial Narrow"/>
          <w:i/>
          <w:sz w:val="20"/>
        </w:rPr>
        <w:t xml:space="preserve">Considerar a presente </w:t>
      </w:r>
      <w:r w:rsidR="007E26D3" w:rsidRPr="00092806">
        <w:rPr>
          <w:rFonts w:ascii="Arial Narrow" w:hAnsi="Arial Narrow"/>
          <w:i/>
          <w:sz w:val="20"/>
        </w:rPr>
        <w:t>“</w:t>
      </w:r>
      <w:r w:rsidR="006B5B00" w:rsidRPr="00092806">
        <w:rPr>
          <w:rFonts w:ascii="Arial Narrow" w:hAnsi="Arial Narrow"/>
          <w:i/>
          <w:sz w:val="20"/>
        </w:rPr>
        <w:t>Cláusula Sexta</w:t>
      </w:r>
      <w:r w:rsidR="007E26D3" w:rsidRPr="00092806">
        <w:rPr>
          <w:rFonts w:ascii="Arial Narrow" w:hAnsi="Arial Narrow"/>
          <w:i/>
          <w:sz w:val="20"/>
        </w:rPr>
        <w:t>”</w:t>
      </w:r>
      <w:r w:rsidR="006B5B00" w:rsidRPr="00092806">
        <w:rPr>
          <w:rFonts w:ascii="Arial Narrow" w:hAnsi="Arial Narrow"/>
          <w:i/>
          <w:sz w:val="20"/>
        </w:rPr>
        <w:t xml:space="preserve">, no caso de os instrumentos de trabalho serem propriedade do </w:t>
      </w:r>
      <w:r w:rsidR="00A95E61" w:rsidRPr="00092806">
        <w:rPr>
          <w:rFonts w:ascii="Arial Narrow" w:hAnsi="Arial Narrow"/>
          <w:i/>
          <w:sz w:val="20"/>
        </w:rPr>
        <w:t>Empregador Público (s</w:t>
      </w:r>
      <w:r w:rsidR="006B5B00" w:rsidRPr="00092806">
        <w:rPr>
          <w:rFonts w:ascii="Arial Narrow" w:hAnsi="Arial Narrow"/>
          <w:i/>
          <w:sz w:val="20"/>
        </w:rPr>
        <w:t xml:space="preserve">uprimir a </w:t>
      </w:r>
      <w:r w:rsidR="007E26D3" w:rsidRPr="00092806">
        <w:rPr>
          <w:rFonts w:ascii="Arial Narrow" w:hAnsi="Arial Narrow"/>
          <w:i/>
          <w:sz w:val="20"/>
        </w:rPr>
        <w:t>“</w:t>
      </w:r>
      <w:r w:rsidR="006B5B00" w:rsidRPr="00092806">
        <w:rPr>
          <w:rFonts w:ascii="Arial Narrow" w:hAnsi="Arial Narrow"/>
          <w:i/>
          <w:sz w:val="20"/>
        </w:rPr>
        <w:t>Cláusula Sexta</w:t>
      </w:r>
      <w:r w:rsidR="007E26D3" w:rsidRPr="00092806">
        <w:rPr>
          <w:rFonts w:ascii="Arial Narrow" w:hAnsi="Arial Narrow"/>
          <w:i/>
          <w:sz w:val="20"/>
        </w:rPr>
        <w:t>”</w:t>
      </w:r>
      <w:r w:rsidR="006B5B00" w:rsidRPr="00092806">
        <w:rPr>
          <w:rFonts w:ascii="Arial Narrow" w:hAnsi="Arial Narrow"/>
          <w:i/>
          <w:sz w:val="20"/>
        </w:rPr>
        <w:t xml:space="preserve"> que se apresenta a seguir)</w:t>
      </w:r>
      <w:r w:rsidR="006932FC">
        <w:rPr>
          <w:rFonts w:ascii="Arial Narrow" w:hAnsi="Arial Narrow"/>
          <w:i/>
          <w:sz w:val="20"/>
        </w:rPr>
        <w:t>.</w:t>
      </w:r>
    </w:p>
    <w:p w14:paraId="1A528660" w14:textId="75275BA2" w:rsidR="00654C8D" w:rsidRPr="00092806" w:rsidRDefault="00654C8D" w:rsidP="00A37D02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Arial Narrow" w:hAnsi="Arial Narrow"/>
          <w:b/>
          <w:sz w:val="20"/>
        </w:rPr>
      </w:pPr>
      <w:r w:rsidRPr="00092806">
        <w:rPr>
          <w:rFonts w:ascii="Arial Narrow" w:hAnsi="Arial Narrow"/>
          <w:b/>
          <w:sz w:val="20"/>
        </w:rPr>
        <w:t>[</w:t>
      </w:r>
      <w:r w:rsidR="00FC3061" w:rsidRPr="00092806">
        <w:rPr>
          <w:rFonts w:ascii="Arial Narrow" w:hAnsi="Arial Narrow"/>
          <w:b/>
          <w:sz w:val="20"/>
        </w:rPr>
        <w:t>4</w:t>
      </w:r>
      <w:r w:rsidRPr="00092806">
        <w:rPr>
          <w:rFonts w:ascii="Arial Narrow" w:hAnsi="Arial Narrow"/>
          <w:b/>
          <w:sz w:val="20"/>
        </w:rPr>
        <w:t>]</w:t>
      </w:r>
      <w:r w:rsidR="00A95E61" w:rsidRPr="00092806">
        <w:rPr>
          <w:rFonts w:ascii="Arial Narrow" w:hAnsi="Arial Narrow"/>
          <w:sz w:val="20"/>
        </w:rPr>
        <w:tab/>
      </w:r>
      <w:r w:rsidR="00F318EF" w:rsidRPr="00092806">
        <w:rPr>
          <w:rFonts w:ascii="Arial Narrow" w:hAnsi="Arial Narrow"/>
          <w:i/>
          <w:sz w:val="20"/>
        </w:rPr>
        <w:t>C</w:t>
      </w:r>
      <w:r w:rsidRPr="00092806">
        <w:rPr>
          <w:rFonts w:ascii="Arial Narrow" w:hAnsi="Arial Narrow"/>
          <w:i/>
          <w:sz w:val="20"/>
        </w:rPr>
        <w:t>onsidera</w:t>
      </w:r>
      <w:r w:rsidR="00F318EF" w:rsidRPr="00092806">
        <w:rPr>
          <w:rFonts w:ascii="Arial Narrow" w:hAnsi="Arial Narrow"/>
          <w:i/>
          <w:sz w:val="20"/>
        </w:rPr>
        <w:t>r</w:t>
      </w:r>
      <w:r w:rsidRPr="00092806">
        <w:rPr>
          <w:rFonts w:ascii="Arial Narrow" w:hAnsi="Arial Narrow"/>
          <w:i/>
          <w:sz w:val="20"/>
        </w:rPr>
        <w:t xml:space="preserve"> a presente </w:t>
      </w:r>
      <w:r w:rsidR="007E26D3" w:rsidRPr="00092806">
        <w:rPr>
          <w:rFonts w:ascii="Arial Narrow" w:hAnsi="Arial Narrow"/>
          <w:i/>
          <w:sz w:val="20"/>
        </w:rPr>
        <w:t>“</w:t>
      </w:r>
      <w:r w:rsidRPr="00092806">
        <w:rPr>
          <w:rFonts w:ascii="Arial Narrow" w:hAnsi="Arial Narrow"/>
          <w:i/>
          <w:sz w:val="20"/>
        </w:rPr>
        <w:t>Cláusula Sexta</w:t>
      </w:r>
      <w:r w:rsidR="007E26D3" w:rsidRPr="00092806">
        <w:rPr>
          <w:rFonts w:ascii="Arial Narrow" w:hAnsi="Arial Narrow"/>
          <w:i/>
          <w:sz w:val="20"/>
        </w:rPr>
        <w:t>”</w:t>
      </w:r>
      <w:r w:rsidR="00F318EF" w:rsidRPr="00092806">
        <w:rPr>
          <w:rFonts w:ascii="Arial Narrow" w:hAnsi="Arial Narrow"/>
          <w:i/>
          <w:sz w:val="20"/>
        </w:rPr>
        <w:t>,</w:t>
      </w:r>
      <w:r w:rsidRPr="00092806">
        <w:rPr>
          <w:rFonts w:ascii="Arial Narrow" w:hAnsi="Arial Narrow"/>
          <w:i/>
          <w:sz w:val="20"/>
        </w:rPr>
        <w:t xml:space="preserve"> no caso de os instrumentos de trabalho serem pro</w:t>
      </w:r>
      <w:r w:rsidR="00A95E61" w:rsidRPr="00092806">
        <w:rPr>
          <w:rFonts w:ascii="Arial Narrow" w:hAnsi="Arial Narrow"/>
          <w:i/>
          <w:sz w:val="20"/>
        </w:rPr>
        <w:t>priedade do(a) Trabalhador(a) (s</w:t>
      </w:r>
      <w:r w:rsidRPr="00092806">
        <w:rPr>
          <w:rFonts w:ascii="Arial Narrow" w:hAnsi="Arial Narrow"/>
          <w:i/>
          <w:sz w:val="20"/>
        </w:rPr>
        <w:t xml:space="preserve">uprimir a </w:t>
      </w:r>
      <w:r w:rsidR="007E26D3" w:rsidRPr="00092806">
        <w:rPr>
          <w:rFonts w:ascii="Arial Narrow" w:hAnsi="Arial Narrow"/>
          <w:i/>
          <w:sz w:val="20"/>
        </w:rPr>
        <w:t>“</w:t>
      </w:r>
      <w:r w:rsidRPr="00092806">
        <w:rPr>
          <w:rFonts w:ascii="Arial Narrow" w:hAnsi="Arial Narrow"/>
          <w:i/>
          <w:sz w:val="20"/>
        </w:rPr>
        <w:t>Cláusula Sexta</w:t>
      </w:r>
      <w:r w:rsidR="007E26D3" w:rsidRPr="00092806">
        <w:rPr>
          <w:rFonts w:ascii="Arial Narrow" w:hAnsi="Arial Narrow"/>
          <w:i/>
          <w:sz w:val="20"/>
        </w:rPr>
        <w:t>”</w:t>
      </w:r>
      <w:r w:rsidRPr="00092806">
        <w:rPr>
          <w:rFonts w:ascii="Arial Narrow" w:hAnsi="Arial Narrow"/>
          <w:i/>
          <w:sz w:val="20"/>
        </w:rPr>
        <w:t xml:space="preserve"> que se apresenta anteriormente)</w:t>
      </w:r>
      <w:r w:rsidR="006932FC">
        <w:rPr>
          <w:rFonts w:ascii="Arial Narrow" w:hAnsi="Arial Narrow"/>
          <w:i/>
          <w:sz w:val="20"/>
        </w:rPr>
        <w:t>.</w:t>
      </w:r>
    </w:p>
    <w:p w14:paraId="6AF9E1A5" w14:textId="01F34C64" w:rsidR="00AA4B64" w:rsidRPr="00092806" w:rsidRDefault="00AA4B64" w:rsidP="00A95E61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Arial Narrow" w:hAnsi="Arial Narrow"/>
          <w:i/>
          <w:sz w:val="20"/>
        </w:rPr>
      </w:pPr>
      <w:r w:rsidRPr="00092806">
        <w:rPr>
          <w:rFonts w:ascii="Arial Narrow" w:hAnsi="Arial Narrow"/>
          <w:b/>
          <w:sz w:val="20"/>
        </w:rPr>
        <w:t>[</w:t>
      </w:r>
      <w:r w:rsidR="00FC3061" w:rsidRPr="00092806">
        <w:rPr>
          <w:rFonts w:ascii="Arial Narrow" w:hAnsi="Arial Narrow"/>
          <w:b/>
          <w:sz w:val="20"/>
        </w:rPr>
        <w:t>5</w:t>
      </w:r>
      <w:proofErr w:type="gramStart"/>
      <w:r w:rsidRPr="00092806">
        <w:rPr>
          <w:rFonts w:ascii="Arial Narrow" w:hAnsi="Arial Narrow"/>
          <w:b/>
          <w:sz w:val="20"/>
        </w:rPr>
        <w:t>]</w:t>
      </w:r>
      <w:r w:rsidR="00A95E61" w:rsidRPr="00092806">
        <w:rPr>
          <w:rFonts w:ascii="Arial Narrow" w:hAnsi="Arial Narrow"/>
          <w:i/>
          <w:sz w:val="20"/>
        </w:rPr>
        <w:tab/>
      </w:r>
      <w:r w:rsidR="00350901" w:rsidRPr="00092806">
        <w:rPr>
          <w:rFonts w:ascii="Arial Narrow" w:hAnsi="Arial Narrow"/>
          <w:i/>
          <w:sz w:val="20"/>
        </w:rPr>
        <w:t>Caso</w:t>
      </w:r>
      <w:proofErr w:type="gramEnd"/>
      <w:r w:rsidR="00350901" w:rsidRPr="00092806">
        <w:rPr>
          <w:rFonts w:ascii="Arial Narrow" w:hAnsi="Arial Narrow"/>
          <w:i/>
          <w:sz w:val="20"/>
        </w:rPr>
        <w:t xml:space="preserve"> seja celebrado com duração determinada, </w:t>
      </w:r>
      <w:r w:rsidR="00A95E61" w:rsidRPr="00092806">
        <w:rPr>
          <w:rFonts w:ascii="Arial Narrow" w:hAnsi="Arial Narrow"/>
          <w:i/>
          <w:sz w:val="20"/>
        </w:rPr>
        <w:t>definir a duração do contrato; c</w:t>
      </w:r>
      <w:r w:rsidR="00350901" w:rsidRPr="00092806">
        <w:rPr>
          <w:rFonts w:ascii="Arial Narrow" w:hAnsi="Arial Narrow"/>
          <w:i/>
          <w:sz w:val="20"/>
        </w:rPr>
        <w:t>aso seja celebrado com duração indeterminada, deve ser feita esta menção, devendo ainda ser suprimida a parte final deste parágrafo, por ser referente à renovação</w:t>
      </w:r>
      <w:r w:rsidR="006932FC">
        <w:rPr>
          <w:rFonts w:ascii="Arial Narrow" w:hAnsi="Arial Narrow"/>
          <w:i/>
          <w:sz w:val="20"/>
        </w:rPr>
        <w:t>.</w:t>
      </w:r>
    </w:p>
    <w:p w14:paraId="10093AAE" w14:textId="2A71B1B8" w:rsidR="003D2A9A" w:rsidRPr="00092806" w:rsidRDefault="00656E39" w:rsidP="005F433D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Arial Narrow" w:hAnsi="Arial Narrow"/>
          <w:i/>
          <w:sz w:val="20"/>
        </w:rPr>
      </w:pPr>
      <w:r w:rsidRPr="00092806">
        <w:rPr>
          <w:rFonts w:ascii="Arial Narrow" w:hAnsi="Arial Narrow"/>
          <w:b/>
          <w:sz w:val="20"/>
        </w:rPr>
        <w:t xml:space="preserve"> </w:t>
      </w:r>
      <w:r w:rsidR="005F433D" w:rsidRPr="00092806">
        <w:rPr>
          <w:rFonts w:ascii="Arial Narrow" w:hAnsi="Arial Narrow"/>
          <w:b/>
          <w:sz w:val="20"/>
        </w:rPr>
        <w:t>[</w:t>
      </w:r>
      <w:r w:rsidR="00FC3061" w:rsidRPr="00092806">
        <w:rPr>
          <w:rFonts w:ascii="Arial Narrow" w:hAnsi="Arial Narrow"/>
          <w:b/>
          <w:sz w:val="20"/>
        </w:rPr>
        <w:t>6</w:t>
      </w:r>
      <w:proofErr w:type="gramStart"/>
      <w:r w:rsidR="005F433D" w:rsidRPr="00092806">
        <w:rPr>
          <w:rFonts w:ascii="Arial Narrow" w:hAnsi="Arial Narrow"/>
          <w:b/>
          <w:sz w:val="20"/>
        </w:rPr>
        <w:t>]</w:t>
      </w:r>
      <w:r w:rsidR="00A95E61" w:rsidRPr="00092806">
        <w:rPr>
          <w:rFonts w:ascii="Arial Narrow" w:hAnsi="Arial Narrow"/>
          <w:i/>
          <w:sz w:val="20"/>
        </w:rPr>
        <w:tab/>
      </w:r>
      <w:r w:rsidR="005F433D" w:rsidRPr="00092806">
        <w:rPr>
          <w:rFonts w:ascii="Arial Narrow" w:hAnsi="Arial Narrow"/>
          <w:i/>
          <w:sz w:val="20"/>
        </w:rPr>
        <w:t>Aplicável</w:t>
      </w:r>
      <w:proofErr w:type="gramEnd"/>
      <w:r w:rsidR="005F433D" w:rsidRPr="00092806">
        <w:rPr>
          <w:rFonts w:ascii="Arial Narrow" w:hAnsi="Arial Narrow"/>
          <w:i/>
          <w:sz w:val="20"/>
        </w:rPr>
        <w:t xml:space="preserve"> a situações de teletrabalho superveniente</w:t>
      </w:r>
      <w:r w:rsidR="00A95E61" w:rsidRPr="00092806">
        <w:rPr>
          <w:rFonts w:ascii="Arial Narrow" w:hAnsi="Arial Narrow"/>
          <w:i/>
          <w:sz w:val="20"/>
        </w:rPr>
        <w:t xml:space="preserve"> (a</w:t>
      </w:r>
      <w:r w:rsidR="00F318EF" w:rsidRPr="00092806">
        <w:rPr>
          <w:rFonts w:ascii="Arial Narrow" w:hAnsi="Arial Narrow"/>
          <w:i/>
          <w:sz w:val="20"/>
        </w:rPr>
        <w:t>daptar</w:t>
      </w:r>
      <w:r w:rsidR="005F433D" w:rsidRPr="00092806">
        <w:rPr>
          <w:rFonts w:ascii="Arial Narrow" w:hAnsi="Arial Narrow"/>
          <w:i/>
          <w:sz w:val="20"/>
        </w:rPr>
        <w:t xml:space="preserve"> no caso de situações de teletrabalho originário</w:t>
      </w:r>
      <w:r w:rsidR="00D13CBF" w:rsidRPr="00092806">
        <w:rPr>
          <w:rFonts w:ascii="Arial Narrow" w:hAnsi="Arial Narrow"/>
          <w:i/>
          <w:sz w:val="20"/>
        </w:rPr>
        <w:t>)</w:t>
      </w:r>
      <w:r w:rsidR="005F433D" w:rsidRPr="00092806">
        <w:rPr>
          <w:rFonts w:ascii="Arial Narrow" w:hAnsi="Arial Narrow"/>
          <w:i/>
          <w:sz w:val="20"/>
        </w:rPr>
        <w:t>.</w:t>
      </w:r>
    </w:p>
    <w:p w14:paraId="2A6D2D58" w14:textId="7BC77942" w:rsidR="004065D1" w:rsidRPr="00A37D02" w:rsidRDefault="004065D1" w:rsidP="00656E39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Arial Narrow" w:hAnsi="Arial Narrow"/>
          <w:i/>
        </w:rPr>
      </w:pPr>
    </w:p>
    <w:sectPr w:rsidR="004065D1" w:rsidRPr="00A37D02" w:rsidSect="00AC33B9">
      <w:footerReference w:type="default" r:id="rId8"/>
      <w:pgSz w:w="11906" w:h="16838"/>
      <w:pgMar w:top="1417" w:right="1701" w:bottom="1417" w:left="1701" w:header="709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F5266" w14:textId="77777777" w:rsidR="00134D0F" w:rsidRDefault="00134D0F" w:rsidP="0035639D">
      <w:pPr>
        <w:spacing w:after="0" w:line="240" w:lineRule="auto"/>
      </w:pPr>
      <w:r>
        <w:separator/>
      </w:r>
    </w:p>
  </w:endnote>
  <w:endnote w:type="continuationSeparator" w:id="0">
    <w:p w14:paraId="129571F3" w14:textId="77777777" w:rsidR="00134D0F" w:rsidRDefault="00134D0F" w:rsidP="00356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245FC" w14:textId="77777777" w:rsidR="00FA7666" w:rsidRDefault="00FA7666" w:rsidP="0035639D">
    <w:pPr>
      <w:pStyle w:val="Rodap"/>
      <w:spacing w:after="360"/>
      <w:jc w:val="left"/>
    </w:pPr>
    <w:proofErr w:type="spellStart"/>
    <w:r>
      <w:rPr>
        <w:sz w:val="14"/>
        <w:szCs w:val="14"/>
      </w:rPr>
      <w:t>Mod</w:t>
    </w:r>
    <w:proofErr w:type="spellEnd"/>
    <w:r>
      <w:rPr>
        <w:sz w:val="14"/>
        <w:szCs w:val="14"/>
      </w:rPr>
      <w:t>. 005</w:t>
    </w:r>
    <w:r w:rsidRPr="00043914">
      <w:rPr>
        <w:sz w:val="14"/>
        <w:szCs w:val="14"/>
      </w:rPr>
      <w:t>CL DGAEP</w:t>
    </w:r>
    <w:r>
      <w:rPr>
        <w:sz w:val="14"/>
        <w:szCs w:val="14"/>
      </w:rPr>
      <w:t xml:space="preserve"> 09</w:t>
    </w:r>
    <w:r w:rsidRPr="00043914">
      <w:rPr>
        <w:sz w:val="14"/>
        <w:szCs w:val="14"/>
      </w:rPr>
      <w:t>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5FBF7" w14:textId="77777777" w:rsidR="00134D0F" w:rsidRDefault="00134D0F" w:rsidP="0035639D">
      <w:pPr>
        <w:spacing w:after="0" w:line="240" w:lineRule="auto"/>
      </w:pPr>
      <w:r>
        <w:separator/>
      </w:r>
    </w:p>
  </w:footnote>
  <w:footnote w:type="continuationSeparator" w:id="0">
    <w:p w14:paraId="2C26457D" w14:textId="77777777" w:rsidR="00134D0F" w:rsidRDefault="00134D0F" w:rsidP="00356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02532"/>
    <w:multiLevelType w:val="hybridMultilevel"/>
    <w:tmpl w:val="049C0DB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758CF"/>
    <w:multiLevelType w:val="hybridMultilevel"/>
    <w:tmpl w:val="91503A36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E043E75"/>
    <w:multiLevelType w:val="hybridMultilevel"/>
    <w:tmpl w:val="B77C9FD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B2CD0"/>
    <w:multiLevelType w:val="hybridMultilevel"/>
    <w:tmpl w:val="6B342DCC"/>
    <w:lvl w:ilvl="0" w:tplc="E154E400">
      <w:start w:val="1"/>
      <w:numFmt w:val="decimal"/>
      <w:lvlText w:val="%1-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A3F87"/>
    <w:multiLevelType w:val="hybridMultilevel"/>
    <w:tmpl w:val="82E4E37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04CDB"/>
    <w:multiLevelType w:val="hybridMultilevel"/>
    <w:tmpl w:val="6EEE073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A09A5"/>
    <w:multiLevelType w:val="hybridMultilevel"/>
    <w:tmpl w:val="7252475C"/>
    <w:lvl w:ilvl="0" w:tplc="E092C85E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015B6"/>
    <w:multiLevelType w:val="hybridMultilevel"/>
    <w:tmpl w:val="59E053D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D6DF6"/>
    <w:multiLevelType w:val="hybridMultilevel"/>
    <w:tmpl w:val="9370BD1C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EE2FB9"/>
    <w:multiLevelType w:val="hybridMultilevel"/>
    <w:tmpl w:val="13B429F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AC3F05"/>
    <w:multiLevelType w:val="hybridMultilevel"/>
    <w:tmpl w:val="82E4E37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3B5CE2"/>
    <w:multiLevelType w:val="hybridMultilevel"/>
    <w:tmpl w:val="5C48C7B6"/>
    <w:lvl w:ilvl="0" w:tplc="0816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 w15:restartNumberingAfterBreak="0">
    <w:nsid w:val="7EBA69B4"/>
    <w:multiLevelType w:val="hybridMultilevel"/>
    <w:tmpl w:val="F15E4A6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9"/>
  </w:num>
  <w:num w:numId="5">
    <w:abstractNumId w:val="4"/>
  </w:num>
  <w:num w:numId="6">
    <w:abstractNumId w:val="12"/>
  </w:num>
  <w:num w:numId="7">
    <w:abstractNumId w:val="10"/>
  </w:num>
  <w:num w:numId="8">
    <w:abstractNumId w:val="6"/>
  </w:num>
  <w:num w:numId="9">
    <w:abstractNumId w:val="1"/>
  </w:num>
  <w:num w:numId="10">
    <w:abstractNumId w:val="7"/>
  </w:num>
  <w:num w:numId="11">
    <w:abstractNumId w:val="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QwNDQyNTQ1sLSwMDFX0lEKTi0uzszPAykwrAUAuQIAGywAAAA="/>
  </w:docVars>
  <w:rsids>
    <w:rsidRoot w:val="0035639D"/>
    <w:rsid w:val="00001994"/>
    <w:rsid w:val="00003355"/>
    <w:rsid w:val="00003F0B"/>
    <w:rsid w:val="00013411"/>
    <w:rsid w:val="00020267"/>
    <w:rsid w:val="00027E64"/>
    <w:rsid w:val="00031120"/>
    <w:rsid w:val="000334C6"/>
    <w:rsid w:val="000352D1"/>
    <w:rsid w:val="000511B5"/>
    <w:rsid w:val="00051CD6"/>
    <w:rsid w:val="0006076B"/>
    <w:rsid w:val="000654AB"/>
    <w:rsid w:val="00081E24"/>
    <w:rsid w:val="00092806"/>
    <w:rsid w:val="000A349B"/>
    <w:rsid w:val="000A7E11"/>
    <w:rsid w:val="000B6609"/>
    <w:rsid w:val="000C476A"/>
    <w:rsid w:val="000C4AD0"/>
    <w:rsid w:val="000C5DBD"/>
    <w:rsid w:val="000D564C"/>
    <w:rsid w:val="000D5B6A"/>
    <w:rsid w:val="000D7B3F"/>
    <w:rsid w:val="000E12E4"/>
    <w:rsid w:val="000E2E47"/>
    <w:rsid w:val="000E503C"/>
    <w:rsid w:val="000F4FC3"/>
    <w:rsid w:val="00106FA4"/>
    <w:rsid w:val="00113260"/>
    <w:rsid w:val="00117F25"/>
    <w:rsid w:val="00123E3E"/>
    <w:rsid w:val="00134D0F"/>
    <w:rsid w:val="00137615"/>
    <w:rsid w:val="0014245C"/>
    <w:rsid w:val="00147E16"/>
    <w:rsid w:val="00152D54"/>
    <w:rsid w:val="00154EFD"/>
    <w:rsid w:val="001638DB"/>
    <w:rsid w:val="00164911"/>
    <w:rsid w:val="00173087"/>
    <w:rsid w:val="0017504D"/>
    <w:rsid w:val="0017561B"/>
    <w:rsid w:val="00182AE1"/>
    <w:rsid w:val="001A4047"/>
    <w:rsid w:val="001A5B88"/>
    <w:rsid w:val="001A6005"/>
    <w:rsid w:val="001D0058"/>
    <w:rsid w:val="001F2A32"/>
    <w:rsid w:val="001F334A"/>
    <w:rsid w:val="001F4ED9"/>
    <w:rsid w:val="0020455F"/>
    <w:rsid w:val="00215203"/>
    <w:rsid w:val="00230F19"/>
    <w:rsid w:val="002326CC"/>
    <w:rsid w:val="0023500E"/>
    <w:rsid w:val="002429CE"/>
    <w:rsid w:val="00242D60"/>
    <w:rsid w:val="00255E3D"/>
    <w:rsid w:val="00256D8A"/>
    <w:rsid w:val="00280389"/>
    <w:rsid w:val="0028325D"/>
    <w:rsid w:val="00284115"/>
    <w:rsid w:val="00291417"/>
    <w:rsid w:val="00294C52"/>
    <w:rsid w:val="002961B9"/>
    <w:rsid w:val="0029741B"/>
    <w:rsid w:val="002B1450"/>
    <w:rsid w:val="002B5F88"/>
    <w:rsid w:val="002C0F26"/>
    <w:rsid w:val="002C264A"/>
    <w:rsid w:val="002E3410"/>
    <w:rsid w:val="002F2215"/>
    <w:rsid w:val="003005F2"/>
    <w:rsid w:val="00303BCD"/>
    <w:rsid w:val="0030677B"/>
    <w:rsid w:val="00307BC6"/>
    <w:rsid w:val="00311B60"/>
    <w:rsid w:val="00321839"/>
    <w:rsid w:val="00333717"/>
    <w:rsid w:val="00335165"/>
    <w:rsid w:val="00336499"/>
    <w:rsid w:val="003372A9"/>
    <w:rsid w:val="00343C42"/>
    <w:rsid w:val="00350901"/>
    <w:rsid w:val="0035639D"/>
    <w:rsid w:val="00365A6E"/>
    <w:rsid w:val="00375080"/>
    <w:rsid w:val="0038535E"/>
    <w:rsid w:val="00386BF4"/>
    <w:rsid w:val="003948F2"/>
    <w:rsid w:val="003B2CE9"/>
    <w:rsid w:val="003B3390"/>
    <w:rsid w:val="003B4D83"/>
    <w:rsid w:val="003C76D9"/>
    <w:rsid w:val="003D2A9A"/>
    <w:rsid w:val="003F4003"/>
    <w:rsid w:val="003F406C"/>
    <w:rsid w:val="003F42AA"/>
    <w:rsid w:val="00401B6F"/>
    <w:rsid w:val="004065D1"/>
    <w:rsid w:val="0040721C"/>
    <w:rsid w:val="004103D0"/>
    <w:rsid w:val="0041395B"/>
    <w:rsid w:val="004140BA"/>
    <w:rsid w:val="00414380"/>
    <w:rsid w:val="00416C92"/>
    <w:rsid w:val="0042440C"/>
    <w:rsid w:val="0042612F"/>
    <w:rsid w:val="00432E6B"/>
    <w:rsid w:val="00433687"/>
    <w:rsid w:val="00445F2C"/>
    <w:rsid w:val="004503E2"/>
    <w:rsid w:val="00453CFF"/>
    <w:rsid w:val="004608FC"/>
    <w:rsid w:val="00461556"/>
    <w:rsid w:val="00487024"/>
    <w:rsid w:val="00487D5D"/>
    <w:rsid w:val="004A0A2C"/>
    <w:rsid w:val="004A15E0"/>
    <w:rsid w:val="004A49D4"/>
    <w:rsid w:val="004A4B22"/>
    <w:rsid w:val="004A7FA4"/>
    <w:rsid w:val="004B4CF9"/>
    <w:rsid w:val="004C6C4B"/>
    <w:rsid w:val="004E0780"/>
    <w:rsid w:val="004E49C0"/>
    <w:rsid w:val="004F3B91"/>
    <w:rsid w:val="005109E7"/>
    <w:rsid w:val="0051248A"/>
    <w:rsid w:val="005338FF"/>
    <w:rsid w:val="00541C5A"/>
    <w:rsid w:val="00544588"/>
    <w:rsid w:val="005512FA"/>
    <w:rsid w:val="00557619"/>
    <w:rsid w:val="0057724B"/>
    <w:rsid w:val="00581EB7"/>
    <w:rsid w:val="00582E58"/>
    <w:rsid w:val="0059333E"/>
    <w:rsid w:val="0059528A"/>
    <w:rsid w:val="005956F9"/>
    <w:rsid w:val="005A287C"/>
    <w:rsid w:val="005A4C56"/>
    <w:rsid w:val="005B0CC1"/>
    <w:rsid w:val="005C7B4E"/>
    <w:rsid w:val="005D00B1"/>
    <w:rsid w:val="005D7451"/>
    <w:rsid w:val="005E1DB5"/>
    <w:rsid w:val="005F433D"/>
    <w:rsid w:val="00600F6E"/>
    <w:rsid w:val="006025A5"/>
    <w:rsid w:val="00602F18"/>
    <w:rsid w:val="0061577C"/>
    <w:rsid w:val="0061611B"/>
    <w:rsid w:val="00620F90"/>
    <w:rsid w:val="00624E88"/>
    <w:rsid w:val="0062561A"/>
    <w:rsid w:val="00626974"/>
    <w:rsid w:val="00632E3D"/>
    <w:rsid w:val="00646728"/>
    <w:rsid w:val="00654C8D"/>
    <w:rsid w:val="00656E39"/>
    <w:rsid w:val="006636F8"/>
    <w:rsid w:val="00664336"/>
    <w:rsid w:val="00667149"/>
    <w:rsid w:val="00676F27"/>
    <w:rsid w:val="006877B7"/>
    <w:rsid w:val="006932FC"/>
    <w:rsid w:val="006A7619"/>
    <w:rsid w:val="006B418C"/>
    <w:rsid w:val="006B5B00"/>
    <w:rsid w:val="006C1301"/>
    <w:rsid w:val="006C392D"/>
    <w:rsid w:val="006D1227"/>
    <w:rsid w:val="00700AEA"/>
    <w:rsid w:val="00704166"/>
    <w:rsid w:val="00706813"/>
    <w:rsid w:val="00707743"/>
    <w:rsid w:val="0072143F"/>
    <w:rsid w:val="007329F8"/>
    <w:rsid w:val="00742CD8"/>
    <w:rsid w:val="00750DB2"/>
    <w:rsid w:val="007576E4"/>
    <w:rsid w:val="007605FC"/>
    <w:rsid w:val="00761836"/>
    <w:rsid w:val="00763009"/>
    <w:rsid w:val="00765585"/>
    <w:rsid w:val="00767B27"/>
    <w:rsid w:val="00771B99"/>
    <w:rsid w:val="00777F90"/>
    <w:rsid w:val="00780F40"/>
    <w:rsid w:val="007873CC"/>
    <w:rsid w:val="00787BCC"/>
    <w:rsid w:val="00791572"/>
    <w:rsid w:val="007B318D"/>
    <w:rsid w:val="007D6686"/>
    <w:rsid w:val="007E26D3"/>
    <w:rsid w:val="0081615A"/>
    <w:rsid w:val="008177F1"/>
    <w:rsid w:val="00836334"/>
    <w:rsid w:val="00836793"/>
    <w:rsid w:val="008431E8"/>
    <w:rsid w:val="008658F2"/>
    <w:rsid w:val="00870B52"/>
    <w:rsid w:val="00874C72"/>
    <w:rsid w:val="00881814"/>
    <w:rsid w:val="00882799"/>
    <w:rsid w:val="00883624"/>
    <w:rsid w:val="0088571F"/>
    <w:rsid w:val="008A2824"/>
    <w:rsid w:val="008A4E47"/>
    <w:rsid w:val="008B1187"/>
    <w:rsid w:val="008B2E48"/>
    <w:rsid w:val="008C31AC"/>
    <w:rsid w:val="008C5054"/>
    <w:rsid w:val="008C7724"/>
    <w:rsid w:val="008D43B5"/>
    <w:rsid w:val="008E3D7F"/>
    <w:rsid w:val="008E6EE7"/>
    <w:rsid w:val="008F0A17"/>
    <w:rsid w:val="008F32A5"/>
    <w:rsid w:val="008F502D"/>
    <w:rsid w:val="008F6924"/>
    <w:rsid w:val="009056D3"/>
    <w:rsid w:val="00912B5A"/>
    <w:rsid w:val="00917EC4"/>
    <w:rsid w:val="00926D1B"/>
    <w:rsid w:val="00931CFD"/>
    <w:rsid w:val="009353C9"/>
    <w:rsid w:val="00940327"/>
    <w:rsid w:val="0094373A"/>
    <w:rsid w:val="00957376"/>
    <w:rsid w:val="009577C4"/>
    <w:rsid w:val="0096023D"/>
    <w:rsid w:val="009638A4"/>
    <w:rsid w:val="0096588E"/>
    <w:rsid w:val="00993336"/>
    <w:rsid w:val="009A103C"/>
    <w:rsid w:val="009A24F9"/>
    <w:rsid w:val="009B457A"/>
    <w:rsid w:val="009B6E3D"/>
    <w:rsid w:val="009C25F9"/>
    <w:rsid w:val="009D4E10"/>
    <w:rsid w:val="009D6658"/>
    <w:rsid w:val="009D6FA4"/>
    <w:rsid w:val="009F23E7"/>
    <w:rsid w:val="009F5495"/>
    <w:rsid w:val="009F6680"/>
    <w:rsid w:val="00A0139B"/>
    <w:rsid w:val="00A14041"/>
    <w:rsid w:val="00A1590C"/>
    <w:rsid w:val="00A262A7"/>
    <w:rsid w:val="00A328CF"/>
    <w:rsid w:val="00A338A1"/>
    <w:rsid w:val="00A37D02"/>
    <w:rsid w:val="00A476E3"/>
    <w:rsid w:val="00A5462E"/>
    <w:rsid w:val="00A6014C"/>
    <w:rsid w:val="00A60594"/>
    <w:rsid w:val="00A70122"/>
    <w:rsid w:val="00A920D4"/>
    <w:rsid w:val="00A95E61"/>
    <w:rsid w:val="00A95E67"/>
    <w:rsid w:val="00AA0D1F"/>
    <w:rsid w:val="00AA4B64"/>
    <w:rsid w:val="00AA70EC"/>
    <w:rsid w:val="00AB6656"/>
    <w:rsid w:val="00AC0B91"/>
    <w:rsid w:val="00AC0D11"/>
    <w:rsid w:val="00AC33B9"/>
    <w:rsid w:val="00AC3FF1"/>
    <w:rsid w:val="00AC4364"/>
    <w:rsid w:val="00AC634E"/>
    <w:rsid w:val="00AC7767"/>
    <w:rsid w:val="00AF2B64"/>
    <w:rsid w:val="00AF57F2"/>
    <w:rsid w:val="00B012A2"/>
    <w:rsid w:val="00B0298D"/>
    <w:rsid w:val="00B05F09"/>
    <w:rsid w:val="00B14246"/>
    <w:rsid w:val="00B14AD5"/>
    <w:rsid w:val="00B22A7C"/>
    <w:rsid w:val="00B34435"/>
    <w:rsid w:val="00B50267"/>
    <w:rsid w:val="00B52203"/>
    <w:rsid w:val="00B5503A"/>
    <w:rsid w:val="00B5642E"/>
    <w:rsid w:val="00B65860"/>
    <w:rsid w:val="00B730FF"/>
    <w:rsid w:val="00B81CDB"/>
    <w:rsid w:val="00B8363F"/>
    <w:rsid w:val="00B84647"/>
    <w:rsid w:val="00B85C86"/>
    <w:rsid w:val="00BA0B36"/>
    <w:rsid w:val="00BA1F6A"/>
    <w:rsid w:val="00BA205A"/>
    <w:rsid w:val="00BA4C01"/>
    <w:rsid w:val="00BA7CF7"/>
    <w:rsid w:val="00BB467D"/>
    <w:rsid w:val="00BC40A5"/>
    <w:rsid w:val="00BC61C7"/>
    <w:rsid w:val="00BD6CA4"/>
    <w:rsid w:val="00BF4CA6"/>
    <w:rsid w:val="00C071A7"/>
    <w:rsid w:val="00C10831"/>
    <w:rsid w:val="00C13831"/>
    <w:rsid w:val="00C1545A"/>
    <w:rsid w:val="00C16316"/>
    <w:rsid w:val="00C21C81"/>
    <w:rsid w:val="00C27CCE"/>
    <w:rsid w:val="00C3482A"/>
    <w:rsid w:val="00C35DAF"/>
    <w:rsid w:val="00C3715C"/>
    <w:rsid w:val="00C53B66"/>
    <w:rsid w:val="00C637AB"/>
    <w:rsid w:val="00C64E4D"/>
    <w:rsid w:val="00C73068"/>
    <w:rsid w:val="00C84FEC"/>
    <w:rsid w:val="00CA1902"/>
    <w:rsid w:val="00CA3154"/>
    <w:rsid w:val="00CA7176"/>
    <w:rsid w:val="00CC6135"/>
    <w:rsid w:val="00CD0853"/>
    <w:rsid w:val="00CD3B9E"/>
    <w:rsid w:val="00CD69C0"/>
    <w:rsid w:val="00CE16C8"/>
    <w:rsid w:val="00CE1F74"/>
    <w:rsid w:val="00CF1150"/>
    <w:rsid w:val="00D05EAA"/>
    <w:rsid w:val="00D0797D"/>
    <w:rsid w:val="00D12A5F"/>
    <w:rsid w:val="00D13CBF"/>
    <w:rsid w:val="00D15D12"/>
    <w:rsid w:val="00D16185"/>
    <w:rsid w:val="00D3077D"/>
    <w:rsid w:val="00D3660E"/>
    <w:rsid w:val="00D453A7"/>
    <w:rsid w:val="00D52B5D"/>
    <w:rsid w:val="00D55025"/>
    <w:rsid w:val="00D6030F"/>
    <w:rsid w:val="00D64434"/>
    <w:rsid w:val="00D71C91"/>
    <w:rsid w:val="00D73797"/>
    <w:rsid w:val="00D96970"/>
    <w:rsid w:val="00DA2068"/>
    <w:rsid w:val="00DA4A48"/>
    <w:rsid w:val="00DB4B8E"/>
    <w:rsid w:val="00DC6C13"/>
    <w:rsid w:val="00DD131B"/>
    <w:rsid w:val="00DD1A9A"/>
    <w:rsid w:val="00DD625A"/>
    <w:rsid w:val="00DE654C"/>
    <w:rsid w:val="00E00753"/>
    <w:rsid w:val="00E1492B"/>
    <w:rsid w:val="00E16705"/>
    <w:rsid w:val="00E17799"/>
    <w:rsid w:val="00E42F4D"/>
    <w:rsid w:val="00E43AF8"/>
    <w:rsid w:val="00E44126"/>
    <w:rsid w:val="00E547D7"/>
    <w:rsid w:val="00E61CFB"/>
    <w:rsid w:val="00E63F40"/>
    <w:rsid w:val="00E66A81"/>
    <w:rsid w:val="00E70820"/>
    <w:rsid w:val="00E81329"/>
    <w:rsid w:val="00E827FF"/>
    <w:rsid w:val="00E83A08"/>
    <w:rsid w:val="00E84EAC"/>
    <w:rsid w:val="00E859E3"/>
    <w:rsid w:val="00E90851"/>
    <w:rsid w:val="00E914DA"/>
    <w:rsid w:val="00E96E2F"/>
    <w:rsid w:val="00E970D6"/>
    <w:rsid w:val="00EA070F"/>
    <w:rsid w:val="00EA5373"/>
    <w:rsid w:val="00EB40B7"/>
    <w:rsid w:val="00EB4994"/>
    <w:rsid w:val="00EC03BC"/>
    <w:rsid w:val="00EC6522"/>
    <w:rsid w:val="00ED3F07"/>
    <w:rsid w:val="00ED53A4"/>
    <w:rsid w:val="00EE27A1"/>
    <w:rsid w:val="00EF6E5F"/>
    <w:rsid w:val="00F007BC"/>
    <w:rsid w:val="00F051F9"/>
    <w:rsid w:val="00F318EF"/>
    <w:rsid w:val="00F33DB0"/>
    <w:rsid w:val="00F45E72"/>
    <w:rsid w:val="00F53FA5"/>
    <w:rsid w:val="00F60595"/>
    <w:rsid w:val="00F65802"/>
    <w:rsid w:val="00F677F9"/>
    <w:rsid w:val="00F7407F"/>
    <w:rsid w:val="00F75FA6"/>
    <w:rsid w:val="00F92A3E"/>
    <w:rsid w:val="00F95A59"/>
    <w:rsid w:val="00FA57B7"/>
    <w:rsid w:val="00FA7666"/>
    <w:rsid w:val="00FB2398"/>
    <w:rsid w:val="00FC3061"/>
    <w:rsid w:val="00FC4619"/>
    <w:rsid w:val="00FC7D2B"/>
    <w:rsid w:val="00FD256B"/>
    <w:rsid w:val="00FD6046"/>
    <w:rsid w:val="00FD7C60"/>
    <w:rsid w:val="00FE4E03"/>
    <w:rsid w:val="00FF23FE"/>
    <w:rsid w:val="00FF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3B853B"/>
  <w15:docId w15:val="{1BBEE430-FEEE-4DCE-8C6D-0AB22D3E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9F8"/>
    <w:rPr>
      <w:rFonts w:ascii="Calibri" w:eastAsia="Calibri" w:hAnsi="Calibri" w:cs="Times New Roman"/>
    </w:rPr>
  </w:style>
  <w:style w:type="paragraph" w:styleId="Cabealho1">
    <w:name w:val="heading 1"/>
    <w:basedOn w:val="Normal"/>
    <w:link w:val="Cabealho1Carter"/>
    <w:uiPriority w:val="9"/>
    <w:qFormat/>
    <w:rsid w:val="0017561B"/>
    <w:pPr>
      <w:keepNext/>
      <w:keepLines/>
      <w:spacing w:before="280" w:after="0" w:line="240" w:lineRule="auto"/>
      <w:outlineLvl w:val="0"/>
    </w:pPr>
    <w:rPr>
      <w:rFonts w:asciiTheme="majorHAnsi" w:eastAsiaTheme="minorEastAsia" w:hAnsiTheme="majorHAnsi"/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33687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33687"/>
    <w:rPr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5639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5639D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arter"/>
    <w:uiPriority w:val="99"/>
    <w:rsid w:val="0035639D"/>
    <w:pPr>
      <w:tabs>
        <w:tab w:val="center" w:pos="4819"/>
        <w:tab w:val="right" w:pos="9071"/>
      </w:tabs>
      <w:spacing w:after="0" w:line="240" w:lineRule="auto"/>
      <w:jc w:val="both"/>
    </w:pPr>
    <w:rPr>
      <w:rFonts w:ascii="Arial" w:eastAsia="Times New Roman" w:hAnsi="Arial"/>
      <w:szCs w:val="20"/>
      <w:lang w:eastAsia="pt-PT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35639D"/>
    <w:rPr>
      <w:rFonts w:ascii="Arial" w:eastAsia="Times New Roman" w:hAnsi="Arial" w:cs="Times New Roman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35639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35639D"/>
  </w:style>
  <w:style w:type="character" w:styleId="Hiperligao">
    <w:name w:val="Hyperlink"/>
    <w:rsid w:val="0035639D"/>
    <w:rPr>
      <w:color w:val="0000FF"/>
      <w:u w:val="single"/>
    </w:rPr>
  </w:style>
  <w:style w:type="paragraph" w:styleId="Textodenotaderodap">
    <w:name w:val="footnote text"/>
    <w:basedOn w:val="Normal"/>
    <w:link w:val="TextodenotaderodapCarter"/>
    <w:rsid w:val="00487D5D"/>
    <w:pPr>
      <w:spacing w:after="0" w:line="240" w:lineRule="auto"/>
    </w:pPr>
    <w:rPr>
      <w:rFonts w:ascii="Trebuchet MS" w:eastAsia="Times New Roman" w:hAnsi="Trebuchet MS"/>
      <w:noProof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487D5D"/>
    <w:rPr>
      <w:rFonts w:ascii="Trebuchet MS" w:eastAsia="Times New Roman" w:hAnsi="Trebuchet MS" w:cs="Times New Roman"/>
      <w:noProof/>
      <w:sz w:val="20"/>
      <w:szCs w:val="20"/>
    </w:rPr>
  </w:style>
  <w:style w:type="character" w:styleId="Refdenotaderodap">
    <w:name w:val="footnote reference"/>
    <w:basedOn w:val="Tipodeletrapredefinidodopargrafo"/>
    <w:rsid w:val="00487D5D"/>
    <w:rPr>
      <w:vertAlign w:val="superscript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17561B"/>
    <w:rPr>
      <w:rFonts w:asciiTheme="majorHAnsi" w:eastAsiaTheme="minorEastAsia" w:hAnsiTheme="majorHAnsi" w:cs="Times New Roman"/>
      <w:b/>
    </w:rPr>
  </w:style>
  <w:style w:type="table" w:customStyle="1" w:styleId="Tabeladememorando">
    <w:name w:val="Tabela de memorando"/>
    <w:basedOn w:val="Tabelanormal"/>
    <w:uiPriority w:val="99"/>
    <w:rsid w:val="0017561B"/>
    <w:pPr>
      <w:spacing w:before="240" w:after="0" w:line="240" w:lineRule="auto"/>
      <w:contextualSpacing/>
    </w:pPr>
    <w:rPr>
      <w:rFonts w:eastAsiaTheme="minorEastAsia" w:cs="Times New Roman"/>
    </w:rPr>
    <w:tblPr>
      <w:tblBorders>
        <w:bottom w:val="single" w:sz="2" w:space="0" w:color="auto"/>
      </w:tblBorders>
    </w:tblPr>
    <w:tblStylePr w:type="firstCol">
      <w:pPr>
        <w:wordWrap/>
        <w:spacing w:beforeLines="0" w:beforeAutospacing="0"/>
        <w:contextualSpacing/>
      </w:pPr>
      <w:rPr>
        <w:rFonts w:asciiTheme="majorHAnsi" w:hAnsiTheme="majorHAnsi"/>
      </w:rPr>
    </w:tblStylePr>
  </w:style>
  <w:style w:type="paragraph" w:styleId="Ttulo">
    <w:name w:val="Title"/>
    <w:basedOn w:val="Normal"/>
    <w:link w:val="TtuloCarter"/>
    <w:uiPriority w:val="2"/>
    <w:qFormat/>
    <w:rsid w:val="0017561B"/>
    <w:pPr>
      <w:keepNext/>
      <w:keepLines/>
      <w:spacing w:after="120" w:line="240" w:lineRule="auto"/>
      <w:ind w:left="-720"/>
    </w:pPr>
    <w:rPr>
      <w:rFonts w:asciiTheme="majorHAnsi" w:eastAsiaTheme="minorEastAsia" w:hAnsiTheme="majorHAnsi"/>
      <w:b/>
      <w:kern w:val="28"/>
      <w:sz w:val="108"/>
    </w:rPr>
  </w:style>
  <w:style w:type="character" w:customStyle="1" w:styleId="TtuloCarter">
    <w:name w:val="Título Caráter"/>
    <w:basedOn w:val="Tipodeletrapredefinidodopargrafo"/>
    <w:link w:val="Ttulo"/>
    <w:uiPriority w:val="2"/>
    <w:rsid w:val="0017561B"/>
    <w:rPr>
      <w:rFonts w:asciiTheme="majorHAnsi" w:eastAsiaTheme="minorEastAsia" w:hAnsiTheme="majorHAnsi" w:cs="Times New Roman"/>
      <w:b/>
      <w:kern w:val="28"/>
      <w:sz w:val="108"/>
    </w:rPr>
  </w:style>
  <w:style w:type="paragraph" w:styleId="PargrafodaLista">
    <w:name w:val="List Paragraph"/>
    <w:basedOn w:val="Normal"/>
    <w:uiPriority w:val="34"/>
    <w:qFormat/>
    <w:rsid w:val="00CE1F74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E16705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16705"/>
    <w:rPr>
      <w:rFonts w:ascii="Calibri" w:eastAsia="Calibri" w:hAnsi="Calibri" w:cs="Times New Roman"/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16705"/>
    <w:rPr>
      <w:rFonts w:ascii="Calibri" w:eastAsia="Calibri" w:hAnsi="Calibri" w:cs="Times New Roman"/>
      <w:b/>
      <w:bCs/>
      <w:sz w:val="20"/>
      <w:szCs w:val="20"/>
    </w:rPr>
  </w:style>
  <w:style w:type="paragraph" w:styleId="Reviso">
    <w:name w:val="Revision"/>
    <w:hidden/>
    <w:uiPriority w:val="99"/>
    <w:semiHidden/>
    <w:rsid w:val="002045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7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3250">
              <w:marLeft w:val="-225"/>
              <w:marRight w:val="-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9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014378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8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179966">
                                  <w:marLeft w:val="0"/>
                                  <w:marRight w:val="0"/>
                                  <w:marTop w:val="12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8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77D1A-6F1E-4B06-AE10-1736457CF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2327</Words>
  <Characters>12571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Ventura</dc:creator>
  <cp:lastModifiedBy>Paulo Jorge</cp:lastModifiedBy>
  <cp:revision>4</cp:revision>
  <cp:lastPrinted>2022-03-11T12:08:00Z</cp:lastPrinted>
  <dcterms:created xsi:type="dcterms:W3CDTF">2022-03-17T19:18:00Z</dcterms:created>
  <dcterms:modified xsi:type="dcterms:W3CDTF">2022-03-18T12:42:00Z</dcterms:modified>
</cp:coreProperties>
</file>